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D8" w:rsidRPr="00171D87" w:rsidRDefault="00053CD8" w:rsidP="00053CD8">
      <w:pPr>
        <w:spacing w:line="520" w:lineRule="exact"/>
        <w:jc w:val="center"/>
        <w:rPr>
          <w:rFonts w:asciiTheme="majorEastAsia" w:eastAsiaTheme="majorEastAsia" w:hAnsiTheme="majorEastAsia"/>
          <w:b/>
          <w:sz w:val="44"/>
          <w:szCs w:val="44"/>
        </w:rPr>
      </w:pPr>
      <w:r w:rsidRPr="00171D87">
        <w:rPr>
          <w:rFonts w:asciiTheme="majorEastAsia" w:eastAsiaTheme="majorEastAsia" w:hAnsiTheme="majorEastAsia" w:hint="eastAsia"/>
          <w:b/>
          <w:sz w:val="44"/>
          <w:szCs w:val="44"/>
        </w:rPr>
        <w:t>绍兴市柯桥区财政专户资金</w:t>
      </w:r>
    </w:p>
    <w:p w:rsidR="00053CD8" w:rsidRPr="00171D87" w:rsidRDefault="00053CD8" w:rsidP="00053CD8">
      <w:pPr>
        <w:spacing w:line="520" w:lineRule="exact"/>
        <w:jc w:val="center"/>
        <w:rPr>
          <w:rFonts w:asciiTheme="majorEastAsia" w:eastAsiaTheme="majorEastAsia" w:hAnsiTheme="majorEastAsia"/>
          <w:b/>
          <w:sz w:val="44"/>
          <w:szCs w:val="44"/>
        </w:rPr>
      </w:pPr>
      <w:r w:rsidRPr="00171D87">
        <w:rPr>
          <w:rFonts w:asciiTheme="majorEastAsia" w:eastAsiaTheme="majorEastAsia" w:hAnsiTheme="majorEastAsia" w:hint="eastAsia"/>
          <w:b/>
          <w:sz w:val="44"/>
          <w:szCs w:val="44"/>
        </w:rPr>
        <w:t>竞争性存放招标公告</w:t>
      </w:r>
    </w:p>
    <w:p w:rsidR="0006526D" w:rsidRPr="00171D87" w:rsidRDefault="0006526D"/>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hint="eastAsia"/>
          <w:sz w:val="32"/>
          <w:szCs w:val="32"/>
        </w:rPr>
        <w:t>根据</w:t>
      </w:r>
      <w:r w:rsidR="00711039" w:rsidRPr="00171D87">
        <w:rPr>
          <w:rFonts w:ascii="仿宋" w:eastAsia="仿宋" w:hAnsi="仿宋" w:cs="仿宋_GB2312"/>
          <w:sz w:val="32"/>
          <w:szCs w:val="32"/>
        </w:rPr>
        <w:t>《关于防止领导干部在公款存放方面发生利益冲突和利益输送的办法》、</w:t>
      </w:r>
      <w:r w:rsidRPr="00171D87">
        <w:rPr>
          <w:rFonts w:ascii="仿宋" w:eastAsia="仿宋" w:hAnsi="仿宋" w:hint="eastAsia"/>
          <w:sz w:val="32"/>
          <w:szCs w:val="32"/>
        </w:rPr>
        <w:t>《浙江省财政专户资金存放管理实施办法》（浙财预执﹝2017﹞86号）、</w:t>
      </w:r>
      <w:r w:rsidR="00711039" w:rsidRPr="00171D87">
        <w:rPr>
          <w:rFonts w:ascii="仿宋" w:eastAsia="仿宋" w:hAnsi="仿宋" w:hint="eastAsia"/>
          <w:sz w:val="32"/>
          <w:szCs w:val="32"/>
        </w:rPr>
        <w:t>《浙江省财政厅关于严格规范财政专户管理的通知》（浙财预执〔2020〕10号）、《柯桥区财政专户资金存放管理实施办法》（绍柯财预执〔2018〕286号）</w:t>
      </w:r>
      <w:r w:rsidRPr="00171D87">
        <w:rPr>
          <w:rFonts w:ascii="仿宋" w:eastAsia="仿宋" w:hAnsi="仿宋" w:hint="eastAsia"/>
          <w:sz w:val="32"/>
          <w:szCs w:val="32"/>
        </w:rPr>
        <w:t>，决定开展财政专户资金竞争性存放项目招标工作。</w:t>
      </w:r>
      <w:r w:rsidRPr="00171D87">
        <w:rPr>
          <w:rFonts w:ascii="仿宋" w:eastAsia="仿宋" w:hAnsi="仿宋"/>
          <w:kern w:val="0"/>
          <w:sz w:val="32"/>
          <w:szCs w:val="32"/>
        </w:rPr>
        <w:t>现</w:t>
      </w:r>
      <w:r w:rsidRPr="00171D87">
        <w:rPr>
          <w:rFonts w:ascii="仿宋" w:eastAsia="仿宋" w:hAnsi="仿宋" w:hint="eastAsia"/>
          <w:kern w:val="0"/>
          <w:sz w:val="32"/>
          <w:szCs w:val="32"/>
        </w:rPr>
        <w:t>将</w:t>
      </w:r>
      <w:r w:rsidRPr="00171D87">
        <w:rPr>
          <w:rFonts w:ascii="仿宋" w:eastAsia="仿宋" w:hAnsi="仿宋"/>
          <w:kern w:val="0"/>
          <w:sz w:val="32"/>
          <w:szCs w:val="32"/>
        </w:rPr>
        <w:t>有关事项</w:t>
      </w:r>
      <w:r w:rsidRPr="00171D87">
        <w:rPr>
          <w:rFonts w:ascii="仿宋" w:eastAsia="仿宋" w:hAnsi="仿宋" w:hint="eastAsia"/>
          <w:kern w:val="0"/>
          <w:sz w:val="32"/>
          <w:szCs w:val="32"/>
        </w:rPr>
        <w:t>公</w:t>
      </w:r>
      <w:r w:rsidRPr="00171D87">
        <w:rPr>
          <w:rFonts w:ascii="仿宋" w:eastAsia="仿宋" w:hAnsi="仿宋"/>
          <w:kern w:val="0"/>
          <w:sz w:val="32"/>
          <w:szCs w:val="32"/>
        </w:rPr>
        <w:t>告如下：</w:t>
      </w:r>
    </w:p>
    <w:p w:rsidR="00053CD8" w:rsidRPr="00171D87" w:rsidRDefault="00053CD8" w:rsidP="00053CD8">
      <w:pPr>
        <w:widowControl/>
        <w:spacing w:line="480" w:lineRule="exact"/>
        <w:ind w:left="643"/>
        <w:rPr>
          <w:rFonts w:ascii="黑体" w:eastAsia="黑体" w:hAnsi="黑体"/>
          <w:sz w:val="32"/>
          <w:szCs w:val="32"/>
        </w:rPr>
      </w:pPr>
      <w:r w:rsidRPr="00171D87">
        <w:rPr>
          <w:rFonts w:ascii="黑体" w:eastAsia="黑体" w:hAnsi="黑体" w:hint="eastAsia"/>
          <w:sz w:val="32"/>
          <w:szCs w:val="32"/>
        </w:rPr>
        <w:t>一、招标项目名称</w:t>
      </w:r>
    </w:p>
    <w:p w:rsidR="00053CD8" w:rsidRPr="00171D87" w:rsidRDefault="00053CD8" w:rsidP="00053CD8">
      <w:pPr>
        <w:widowControl/>
        <w:spacing w:line="480" w:lineRule="exact"/>
        <w:ind w:firstLineChars="200" w:firstLine="640"/>
        <w:rPr>
          <w:rFonts w:ascii="仿宋" w:eastAsia="仿宋" w:hAnsi="仿宋"/>
          <w:b/>
          <w:sz w:val="32"/>
          <w:szCs w:val="32"/>
        </w:rPr>
      </w:pPr>
      <w:r w:rsidRPr="00171D87">
        <w:rPr>
          <w:rFonts w:ascii="仿宋" w:eastAsia="仿宋" w:hAnsi="仿宋" w:hint="eastAsia"/>
          <w:sz w:val="32"/>
          <w:szCs w:val="32"/>
        </w:rPr>
        <w:t>绍兴市柯桥区</w:t>
      </w:r>
      <w:r w:rsidR="00907183" w:rsidRPr="00171D87">
        <w:rPr>
          <w:rFonts w:ascii="仿宋" w:eastAsia="仿宋" w:hAnsi="仿宋" w:hint="eastAsia"/>
          <w:sz w:val="32"/>
          <w:szCs w:val="32"/>
        </w:rPr>
        <w:t>20</w:t>
      </w:r>
      <w:r w:rsidR="00CD6203">
        <w:rPr>
          <w:rFonts w:ascii="仿宋" w:eastAsia="仿宋" w:hAnsi="仿宋" w:hint="eastAsia"/>
          <w:sz w:val="32"/>
          <w:szCs w:val="32"/>
        </w:rPr>
        <w:t>22</w:t>
      </w:r>
      <w:r w:rsidRPr="00171D87">
        <w:rPr>
          <w:rFonts w:ascii="仿宋" w:eastAsia="仿宋" w:hAnsi="仿宋" w:hint="eastAsia"/>
          <w:sz w:val="32"/>
          <w:szCs w:val="32"/>
        </w:rPr>
        <w:t>年第</w:t>
      </w:r>
      <w:r w:rsidR="003B10DA">
        <w:rPr>
          <w:rFonts w:ascii="仿宋" w:eastAsia="仿宋" w:hAnsi="仿宋" w:hint="eastAsia"/>
          <w:sz w:val="32"/>
          <w:szCs w:val="32"/>
        </w:rPr>
        <w:t>2</w:t>
      </w:r>
      <w:r w:rsidRPr="00171D87">
        <w:rPr>
          <w:rFonts w:ascii="仿宋" w:eastAsia="仿宋" w:hAnsi="仿宋" w:hint="eastAsia"/>
          <w:sz w:val="32"/>
          <w:szCs w:val="32"/>
        </w:rPr>
        <w:t>期财政专户资金竞争性存放招标。</w:t>
      </w:r>
    </w:p>
    <w:p w:rsidR="00053CD8" w:rsidRPr="00171D87" w:rsidRDefault="00053CD8" w:rsidP="00053CD8">
      <w:pPr>
        <w:widowControl/>
        <w:spacing w:line="480" w:lineRule="exact"/>
        <w:ind w:left="643"/>
        <w:rPr>
          <w:rFonts w:ascii="黑体" w:eastAsia="黑体" w:hAnsi="黑体"/>
          <w:sz w:val="32"/>
          <w:szCs w:val="32"/>
        </w:rPr>
      </w:pPr>
      <w:r w:rsidRPr="00171D87">
        <w:rPr>
          <w:rFonts w:ascii="黑体" w:eastAsia="黑体" w:hAnsi="黑体" w:hint="eastAsia"/>
          <w:sz w:val="32"/>
          <w:szCs w:val="32"/>
        </w:rPr>
        <w:t>二、招标项目内容</w:t>
      </w:r>
    </w:p>
    <w:p w:rsidR="00053CD8" w:rsidRPr="00171D87" w:rsidRDefault="00EA1311" w:rsidP="00A867C5">
      <w:pPr>
        <w:widowControl/>
        <w:spacing w:line="480" w:lineRule="exact"/>
        <w:ind w:firstLineChars="200" w:firstLine="640"/>
        <w:rPr>
          <w:rFonts w:ascii="仿宋" w:eastAsia="仿宋" w:hAnsi="仿宋"/>
          <w:sz w:val="32"/>
          <w:szCs w:val="32"/>
        </w:rPr>
      </w:pPr>
      <w:r w:rsidRPr="00171D87">
        <w:rPr>
          <w:rFonts w:ascii="仿宋" w:eastAsia="仿宋" w:hAnsi="仿宋" w:cs="仿宋_GB2312" w:hint="eastAsia"/>
          <w:sz w:val="32"/>
          <w:szCs w:val="32"/>
        </w:rPr>
        <w:t>本</w:t>
      </w:r>
      <w:r w:rsidR="00C20027">
        <w:rPr>
          <w:rFonts w:ascii="仿宋" w:eastAsia="仿宋" w:hAnsi="仿宋" w:cs="仿宋_GB2312" w:hint="eastAsia"/>
          <w:sz w:val="32"/>
          <w:szCs w:val="32"/>
        </w:rPr>
        <w:t>期</w:t>
      </w:r>
      <w:r w:rsidRPr="00171D87">
        <w:rPr>
          <w:rFonts w:ascii="仿宋" w:eastAsia="仿宋" w:hAnsi="仿宋" w:cs="仿宋_GB2312" w:hint="eastAsia"/>
          <w:sz w:val="32"/>
          <w:szCs w:val="32"/>
        </w:rPr>
        <w:t>招标总金额为</w:t>
      </w:r>
      <w:r w:rsidR="003B10DA">
        <w:rPr>
          <w:rFonts w:ascii="仿宋" w:eastAsia="仿宋" w:hAnsi="仿宋" w:cs="仿宋_GB2312" w:hint="eastAsia"/>
          <w:sz w:val="32"/>
          <w:szCs w:val="32"/>
        </w:rPr>
        <w:t>22</w:t>
      </w:r>
      <w:r w:rsidR="00CD6203">
        <w:rPr>
          <w:rFonts w:ascii="仿宋" w:eastAsia="仿宋" w:hAnsi="仿宋" w:cs="仿宋_GB2312" w:hint="eastAsia"/>
          <w:sz w:val="32"/>
          <w:szCs w:val="32"/>
        </w:rPr>
        <w:t>0</w:t>
      </w:r>
      <w:r w:rsidR="00C20027">
        <w:rPr>
          <w:rFonts w:ascii="仿宋" w:eastAsia="仿宋" w:hAnsi="仿宋" w:cs="仿宋_GB2312" w:hint="eastAsia"/>
          <w:sz w:val="32"/>
          <w:szCs w:val="32"/>
        </w:rPr>
        <w:t>000</w:t>
      </w:r>
      <w:r w:rsidRPr="00171D87">
        <w:rPr>
          <w:rFonts w:ascii="仿宋" w:eastAsia="仿宋" w:hAnsi="仿宋" w:cs="仿宋_GB2312" w:hint="eastAsia"/>
          <w:sz w:val="32"/>
          <w:szCs w:val="32"/>
        </w:rPr>
        <w:t>万元，</w:t>
      </w:r>
      <w:r w:rsidR="00A867C5" w:rsidRPr="00171D87">
        <w:rPr>
          <w:rFonts w:ascii="仿宋" w:eastAsia="仿宋" w:hAnsi="仿宋" w:cs="仿宋_GB2312" w:hint="eastAsia"/>
          <w:sz w:val="32"/>
          <w:szCs w:val="32"/>
        </w:rPr>
        <w:t>其中：</w:t>
      </w:r>
      <w:r w:rsidR="00E460A5">
        <w:rPr>
          <w:rFonts w:ascii="仿宋" w:eastAsia="仿宋" w:hAnsi="仿宋" w:cs="仿宋_GB2312" w:hint="eastAsia"/>
          <w:sz w:val="32"/>
          <w:szCs w:val="32"/>
        </w:rPr>
        <w:t>一年期普通定期存款项目</w:t>
      </w:r>
      <w:r w:rsidR="003B10DA">
        <w:rPr>
          <w:rFonts w:ascii="仿宋" w:eastAsia="仿宋" w:hAnsi="仿宋" w:cs="仿宋_GB2312" w:hint="eastAsia"/>
          <w:sz w:val="32"/>
          <w:szCs w:val="32"/>
        </w:rPr>
        <w:t>125</w:t>
      </w:r>
      <w:r w:rsidR="00E460A5">
        <w:rPr>
          <w:rFonts w:ascii="仿宋" w:eastAsia="仿宋" w:hAnsi="仿宋" w:cs="仿宋_GB2312" w:hint="eastAsia"/>
          <w:sz w:val="32"/>
          <w:szCs w:val="32"/>
        </w:rPr>
        <w:t>00万元、一年期</w:t>
      </w:r>
      <w:r w:rsidR="002F2D20">
        <w:rPr>
          <w:rFonts w:ascii="仿宋" w:eastAsia="仿宋" w:hAnsi="仿宋" w:cs="仿宋_GB2312" w:hint="eastAsia"/>
          <w:sz w:val="32"/>
          <w:szCs w:val="32"/>
        </w:rPr>
        <w:t>社保资金大额存单项目</w:t>
      </w:r>
      <w:r w:rsidR="003B10DA">
        <w:rPr>
          <w:rFonts w:ascii="仿宋" w:eastAsia="仿宋" w:hAnsi="仿宋" w:cs="仿宋_GB2312" w:hint="eastAsia"/>
          <w:sz w:val="32"/>
          <w:szCs w:val="32"/>
        </w:rPr>
        <w:t>157500</w:t>
      </w:r>
      <w:r w:rsidR="00A867C5" w:rsidRPr="00171D87">
        <w:rPr>
          <w:rFonts w:ascii="仿宋" w:eastAsia="仿宋" w:hAnsi="仿宋" w:cs="仿宋_GB2312" w:hint="eastAsia"/>
          <w:sz w:val="32"/>
          <w:szCs w:val="32"/>
        </w:rPr>
        <w:t>万元</w:t>
      </w:r>
      <w:r w:rsidR="003B10DA">
        <w:rPr>
          <w:rFonts w:ascii="仿宋" w:eastAsia="仿宋" w:hAnsi="仿宋" w:cs="仿宋_GB2312" w:hint="eastAsia"/>
          <w:sz w:val="32"/>
          <w:szCs w:val="32"/>
        </w:rPr>
        <w:t>、6个月期社保资金大额存单项目50000万元</w:t>
      </w:r>
      <w:r w:rsidR="00053CD8" w:rsidRPr="00171D87">
        <w:rPr>
          <w:rFonts w:ascii="仿宋" w:eastAsia="仿宋" w:hAnsi="仿宋" w:hint="eastAsia"/>
          <w:sz w:val="32"/>
          <w:szCs w:val="32"/>
        </w:rPr>
        <w:t>。</w:t>
      </w:r>
    </w:p>
    <w:p w:rsidR="00053CD8" w:rsidRPr="00171D87" w:rsidRDefault="00053CD8" w:rsidP="00053CD8">
      <w:pPr>
        <w:widowControl/>
        <w:spacing w:line="480" w:lineRule="exact"/>
        <w:ind w:firstLineChars="200" w:firstLine="640"/>
        <w:rPr>
          <w:rFonts w:ascii="黑体" w:eastAsia="黑体" w:hAnsi="黑体"/>
          <w:kern w:val="0"/>
          <w:sz w:val="32"/>
          <w:szCs w:val="32"/>
        </w:rPr>
      </w:pPr>
      <w:r w:rsidRPr="00171D87">
        <w:rPr>
          <w:rFonts w:ascii="黑体" w:eastAsia="黑体" w:hAnsi="黑体" w:hint="eastAsia"/>
          <w:sz w:val="32"/>
          <w:szCs w:val="32"/>
        </w:rPr>
        <w:t>三</w:t>
      </w:r>
      <w:r w:rsidRPr="00171D87">
        <w:rPr>
          <w:rFonts w:ascii="黑体" w:eastAsia="黑体" w:hAnsi="黑体" w:hint="eastAsia"/>
          <w:kern w:val="0"/>
          <w:sz w:val="32"/>
          <w:szCs w:val="32"/>
        </w:rPr>
        <w:t>、投标人资格要求</w:t>
      </w:r>
    </w:p>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cs="宋体" w:hint="eastAsia"/>
          <w:kern w:val="0"/>
          <w:sz w:val="32"/>
          <w:szCs w:val="32"/>
        </w:rPr>
        <w:t>参</w:t>
      </w:r>
      <w:r w:rsidRPr="00DD6418">
        <w:rPr>
          <w:rFonts w:ascii="仿宋" w:eastAsia="仿宋" w:hAnsi="仿宋" w:cs="宋体" w:hint="eastAsia"/>
          <w:kern w:val="0"/>
          <w:sz w:val="32"/>
          <w:szCs w:val="32"/>
        </w:rPr>
        <w:t>与财政专户资金竞争性存放投标的银行是指在中华人民共和国境内依法设</w:t>
      </w:r>
      <w:r w:rsidRPr="00171D87">
        <w:rPr>
          <w:rFonts w:ascii="仿宋" w:eastAsia="仿宋" w:hAnsi="仿宋" w:cs="宋体" w:hint="eastAsia"/>
          <w:kern w:val="0"/>
          <w:sz w:val="32"/>
          <w:szCs w:val="32"/>
        </w:rPr>
        <w:t>立的国有商业银行、股份制商业银行、邮政储蓄银行、城市商业银行、农村信用合作联社、农村商业银行、农村合作银行及政策性银行。银行参与投标应符合以下条件：</w:t>
      </w:r>
    </w:p>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hint="eastAsia"/>
          <w:sz w:val="32"/>
          <w:szCs w:val="32"/>
        </w:rPr>
        <w:t>（一）绍兴市柯桥区范围内设有分支机构，且正式开业一年以上；</w:t>
      </w:r>
    </w:p>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hint="eastAsia"/>
          <w:sz w:val="32"/>
          <w:szCs w:val="32"/>
        </w:rPr>
        <w:t>（二）依法开展经营活动，内部管理机制健全，具有较强的风险控制能力，近3年内在经营活动中无重大违法违规记录、未发生金融风险及重大违约事件；</w:t>
      </w:r>
    </w:p>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hint="eastAsia"/>
          <w:sz w:val="32"/>
          <w:szCs w:val="32"/>
        </w:rPr>
        <w:lastRenderedPageBreak/>
        <w:t>（三）纳入监管的银行，人民银行上年度综合评价应达到B级及以上；</w:t>
      </w:r>
    </w:p>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hint="eastAsia"/>
          <w:sz w:val="32"/>
          <w:szCs w:val="32"/>
        </w:rPr>
        <w:t>（四）参与投标的银行必须为柯桥区内一级银行，且只能一个主体参与。</w:t>
      </w:r>
    </w:p>
    <w:p w:rsidR="00053CD8" w:rsidRPr="00171D87" w:rsidRDefault="00053CD8" w:rsidP="00053CD8">
      <w:pPr>
        <w:widowControl/>
        <w:spacing w:line="480" w:lineRule="exact"/>
        <w:ind w:firstLineChars="200" w:firstLine="640"/>
        <w:rPr>
          <w:rFonts w:ascii="黑体" w:eastAsia="黑体" w:hAnsi="黑体"/>
          <w:sz w:val="32"/>
          <w:szCs w:val="32"/>
        </w:rPr>
      </w:pPr>
      <w:r w:rsidRPr="00171D87">
        <w:rPr>
          <w:rFonts w:ascii="黑体" w:eastAsia="黑体" w:hAnsi="黑体" w:hint="eastAsia"/>
          <w:sz w:val="32"/>
          <w:szCs w:val="32"/>
        </w:rPr>
        <w:t>四、招标文件获取时间、方式及地址</w:t>
      </w:r>
    </w:p>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hint="eastAsia"/>
          <w:sz w:val="32"/>
          <w:szCs w:val="32"/>
        </w:rPr>
        <w:t>（一）招标文件获取时间</w:t>
      </w:r>
    </w:p>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hint="eastAsia"/>
          <w:sz w:val="32"/>
          <w:szCs w:val="32"/>
        </w:rPr>
        <w:t>20</w:t>
      </w:r>
      <w:r w:rsidR="0046751F" w:rsidRPr="00171D87">
        <w:rPr>
          <w:rFonts w:ascii="仿宋" w:eastAsia="仿宋" w:hAnsi="仿宋" w:hint="eastAsia"/>
          <w:sz w:val="32"/>
          <w:szCs w:val="32"/>
        </w:rPr>
        <w:t>2</w:t>
      </w:r>
      <w:r w:rsidR="00477FA1">
        <w:rPr>
          <w:rFonts w:ascii="仿宋" w:eastAsia="仿宋" w:hAnsi="仿宋" w:hint="eastAsia"/>
          <w:sz w:val="32"/>
          <w:szCs w:val="32"/>
        </w:rPr>
        <w:t>2</w:t>
      </w:r>
      <w:r w:rsidRPr="00171D87">
        <w:rPr>
          <w:rFonts w:ascii="仿宋" w:eastAsia="仿宋" w:hAnsi="仿宋" w:hint="eastAsia"/>
          <w:sz w:val="32"/>
          <w:szCs w:val="32"/>
        </w:rPr>
        <w:t>年</w:t>
      </w:r>
      <w:r w:rsidR="00B321A2">
        <w:rPr>
          <w:rFonts w:ascii="仿宋" w:eastAsia="仿宋" w:hAnsi="仿宋" w:hint="eastAsia"/>
          <w:sz w:val="32"/>
          <w:szCs w:val="32"/>
        </w:rPr>
        <w:t>5</w:t>
      </w:r>
      <w:r w:rsidRPr="00171D87">
        <w:rPr>
          <w:rFonts w:ascii="仿宋" w:eastAsia="仿宋" w:hAnsi="仿宋" w:hint="eastAsia"/>
          <w:sz w:val="32"/>
          <w:szCs w:val="32"/>
        </w:rPr>
        <w:t>月</w:t>
      </w:r>
      <w:r w:rsidR="00477FA1">
        <w:rPr>
          <w:rFonts w:ascii="仿宋" w:eastAsia="仿宋" w:hAnsi="仿宋" w:hint="eastAsia"/>
          <w:sz w:val="32"/>
          <w:szCs w:val="32"/>
        </w:rPr>
        <w:t>1</w:t>
      </w:r>
      <w:r w:rsidR="00B321A2">
        <w:rPr>
          <w:rFonts w:ascii="仿宋" w:eastAsia="仿宋" w:hAnsi="仿宋" w:hint="eastAsia"/>
          <w:sz w:val="32"/>
          <w:szCs w:val="32"/>
        </w:rPr>
        <w:t>3</w:t>
      </w:r>
      <w:r w:rsidRPr="00171D87">
        <w:rPr>
          <w:rFonts w:ascii="仿宋" w:eastAsia="仿宋" w:hAnsi="仿宋" w:hint="eastAsia"/>
          <w:sz w:val="32"/>
          <w:szCs w:val="32"/>
        </w:rPr>
        <w:t>日至20</w:t>
      </w:r>
      <w:r w:rsidR="0046751F" w:rsidRPr="00171D87">
        <w:rPr>
          <w:rFonts w:ascii="仿宋" w:eastAsia="仿宋" w:hAnsi="仿宋" w:hint="eastAsia"/>
          <w:sz w:val="32"/>
          <w:szCs w:val="32"/>
        </w:rPr>
        <w:t>2</w:t>
      </w:r>
      <w:r w:rsidR="00477FA1">
        <w:rPr>
          <w:rFonts w:ascii="仿宋" w:eastAsia="仿宋" w:hAnsi="仿宋" w:hint="eastAsia"/>
          <w:sz w:val="32"/>
          <w:szCs w:val="32"/>
        </w:rPr>
        <w:t>2</w:t>
      </w:r>
      <w:r w:rsidRPr="00171D87">
        <w:rPr>
          <w:rFonts w:ascii="仿宋" w:eastAsia="仿宋" w:hAnsi="仿宋" w:hint="eastAsia"/>
          <w:sz w:val="32"/>
          <w:szCs w:val="32"/>
        </w:rPr>
        <w:t>年</w:t>
      </w:r>
      <w:r w:rsidR="00B321A2">
        <w:rPr>
          <w:rFonts w:ascii="仿宋" w:eastAsia="仿宋" w:hAnsi="仿宋" w:hint="eastAsia"/>
          <w:sz w:val="32"/>
          <w:szCs w:val="32"/>
        </w:rPr>
        <w:t>5</w:t>
      </w:r>
      <w:r w:rsidRPr="00171D87">
        <w:rPr>
          <w:rFonts w:ascii="仿宋" w:eastAsia="仿宋" w:hAnsi="仿宋" w:hint="eastAsia"/>
          <w:sz w:val="32"/>
          <w:szCs w:val="32"/>
        </w:rPr>
        <w:t>月</w:t>
      </w:r>
      <w:r w:rsidR="00B321A2">
        <w:rPr>
          <w:rFonts w:ascii="仿宋" w:eastAsia="仿宋" w:hAnsi="仿宋" w:hint="eastAsia"/>
          <w:sz w:val="32"/>
          <w:szCs w:val="32"/>
        </w:rPr>
        <w:t>26</w:t>
      </w:r>
      <w:r w:rsidRPr="00171D87">
        <w:rPr>
          <w:rFonts w:ascii="仿宋" w:eastAsia="仿宋" w:hAnsi="仿宋" w:hint="eastAsia"/>
          <w:sz w:val="32"/>
          <w:szCs w:val="32"/>
        </w:rPr>
        <w:t>日（法定公休日、法定节假日除外），每日上午9：00时至11：30时，下午14：00时至16：30时（北京时间，下同）。</w:t>
      </w:r>
    </w:p>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hint="eastAsia"/>
          <w:sz w:val="32"/>
          <w:szCs w:val="32"/>
        </w:rPr>
        <w:t>（二）招标文件获取方式</w:t>
      </w:r>
    </w:p>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hint="eastAsia"/>
          <w:sz w:val="32"/>
          <w:szCs w:val="32"/>
        </w:rPr>
        <w:t>现场获取</w:t>
      </w:r>
      <w:r w:rsidR="00CD082C">
        <w:rPr>
          <w:rFonts w:ascii="仿宋" w:eastAsia="仿宋" w:hAnsi="仿宋" w:hint="eastAsia"/>
          <w:sz w:val="32"/>
          <w:szCs w:val="32"/>
        </w:rPr>
        <w:t>，地址：</w:t>
      </w:r>
      <w:r w:rsidRPr="00171D87">
        <w:rPr>
          <w:rFonts w:ascii="仿宋" w:eastAsia="仿宋" w:hAnsi="仿宋" w:hint="eastAsia"/>
          <w:sz w:val="32"/>
          <w:szCs w:val="32"/>
        </w:rPr>
        <w:t>绍兴市柯桥区育才路财</w:t>
      </w:r>
      <w:r w:rsidR="00636082">
        <w:rPr>
          <w:rFonts w:ascii="仿宋" w:eastAsia="仿宋" w:hAnsi="仿宋" w:hint="eastAsia"/>
          <w:sz w:val="32"/>
          <w:szCs w:val="32"/>
        </w:rPr>
        <w:t>政</w:t>
      </w:r>
      <w:r w:rsidRPr="00171D87">
        <w:rPr>
          <w:rFonts w:ascii="仿宋" w:eastAsia="仿宋" w:hAnsi="仿宋" w:hint="eastAsia"/>
          <w:sz w:val="32"/>
          <w:szCs w:val="32"/>
        </w:rPr>
        <w:t>大楼703室。</w:t>
      </w:r>
    </w:p>
    <w:p w:rsidR="00053CD8" w:rsidRPr="00171D87" w:rsidRDefault="00053CD8" w:rsidP="00053CD8">
      <w:pPr>
        <w:widowControl/>
        <w:spacing w:line="480" w:lineRule="exact"/>
        <w:ind w:firstLineChars="200" w:firstLine="640"/>
        <w:rPr>
          <w:rFonts w:ascii="黑体" w:eastAsia="黑体" w:hAnsi="黑体"/>
          <w:sz w:val="32"/>
          <w:szCs w:val="32"/>
        </w:rPr>
      </w:pPr>
      <w:r w:rsidRPr="00171D87">
        <w:rPr>
          <w:rFonts w:ascii="黑体" w:eastAsia="黑体" w:hAnsi="黑体" w:hint="eastAsia"/>
          <w:sz w:val="32"/>
          <w:szCs w:val="32"/>
        </w:rPr>
        <w:t>五、投标报名时间、地点及需提供材料</w:t>
      </w:r>
    </w:p>
    <w:p w:rsidR="00053CD8" w:rsidRPr="00171D87" w:rsidRDefault="00053CD8" w:rsidP="00053CD8">
      <w:pPr>
        <w:widowControl/>
        <w:spacing w:line="480" w:lineRule="exact"/>
        <w:ind w:firstLineChars="200" w:firstLine="640"/>
        <w:rPr>
          <w:rFonts w:ascii="仿宋" w:eastAsia="仿宋" w:hAnsi="仿宋"/>
          <w:kern w:val="0"/>
          <w:sz w:val="32"/>
          <w:szCs w:val="32"/>
        </w:rPr>
      </w:pPr>
      <w:r w:rsidRPr="00171D87">
        <w:rPr>
          <w:rFonts w:ascii="仿宋" w:eastAsia="仿宋" w:hAnsi="仿宋" w:hint="eastAsia"/>
          <w:sz w:val="32"/>
          <w:szCs w:val="32"/>
        </w:rPr>
        <w:t>（一）报名时间：</w:t>
      </w:r>
      <w:r w:rsidRPr="00171D87">
        <w:rPr>
          <w:rFonts w:ascii="仿宋" w:eastAsia="仿宋" w:hAnsi="仿宋" w:hint="eastAsia"/>
          <w:kern w:val="0"/>
          <w:sz w:val="32"/>
          <w:szCs w:val="32"/>
        </w:rPr>
        <w:t>20</w:t>
      </w:r>
      <w:r w:rsidR="0046751F" w:rsidRPr="00171D87">
        <w:rPr>
          <w:rFonts w:ascii="仿宋" w:eastAsia="仿宋" w:hAnsi="仿宋" w:hint="eastAsia"/>
          <w:kern w:val="0"/>
          <w:sz w:val="32"/>
          <w:szCs w:val="32"/>
        </w:rPr>
        <w:t>2</w:t>
      </w:r>
      <w:r w:rsidR="00477FA1">
        <w:rPr>
          <w:rFonts w:ascii="仿宋" w:eastAsia="仿宋" w:hAnsi="仿宋" w:hint="eastAsia"/>
          <w:kern w:val="0"/>
          <w:sz w:val="32"/>
          <w:szCs w:val="32"/>
        </w:rPr>
        <w:t>2</w:t>
      </w:r>
      <w:r w:rsidRPr="00171D87">
        <w:rPr>
          <w:rFonts w:ascii="仿宋" w:eastAsia="仿宋" w:hAnsi="仿宋" w:hint="eastAsia"/>
          <w:kern w:val="0"/>
          <w:sz w:val="32"/>
          <w:szCs w:val="32"/>
        </w:rPr>
        <w:t>年</w:t>
      </w:r>
      <w:r w:rsidR="00B321A2">
        <w:rPr>
          <w:rFonts w:ascii="仿宋" w:eastAsia="仿宋" w:hAnsi="仿宋" w:hint="eastAsia"/>
          <w:kern w:val="0"/>
          <w:sz w:val="32"/>
          <w:szCs w:val="32"/>
        </w:rPr>
        <w:t>5</w:t>
      </w:r>
      <w:r w:rsidRPr="00171D87">
        <w:rPr>
          <w:rFonts w:ascii="仿宋" w:eastAsia="仿宋" w:hAnsi="仿宋" w:hint="eastAsia"/>
          <w:kern w:val="0"/>
          <w:sz w:val="32"/>
          <w:szCs w:val="32"/>
        </w:rPr>
        <w:t>月</w:t>
      </w:r>
      <w:r w:rsidR="00B321A2">
        <w:rPr>
          <w:rFonts w:ascii="仿宋" w:eastAsia="仿宋" w:hAnsi="仿宋" w:hint="eastAsia"/>
          <w:kern w:val="0"/>
          <w:sz w:val="32"/>
          <w:szCs w:val="32"/>
        </w:rPr>
        <w:t>27</w:t>
      </w:r>
      <w:r w:rsidRPr="00171D87">
        <w:rPr>
          <w:rFonts w:ascii="仿宋" w:eastAsia="仿宋" w:hAnsi="仿宋" w:hint="eastAsia"/>
          <w:kern w:val="0"/>
          <w:sz w:val="32"/>
          <w:szCs w:val="32"/>
        </w:rPr>
        <w:t>日上午11：30时前。</w:t>
      </w:r>
    </w:p>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hint="eastAsia"/>
          <w:kern w:val="0"/>
          <w:sz w:val="32"/>
          <w:szCs w:val="32"/>
        </w:rPr>
        <w:t>（二）报名地点：</w:t>
      </w:r>
      <w:r w:rsidRPr="00171D87">
        <w:rPr>
          <w:rFonts w:ascii="仿宋" w:eastAsia="仿宋" w:hAnsi="仿宋" w:hint="eastAsia"/>
          <w:sz w:val="32"/>
          <w:szCs w:val="32"/>
        </w:rPr>
        <w:t>绍兴市柯桥区育才路财</w:t>
      </w:r>
      <w:r w:rsidR="00636082">
        <w:rPr>
          <w:rFonts w:ascii="仿宋" w:eastAsia="仿宋" w:hAnsi="仿宋" w:hint="eastAsia"/>
          <w:sz w:val="32"/>
          <w:szCs w:val="32"/>
        </w:rPr>
        <w:t>政</w:t>
      </w:r>
      <w:r w:rsidRPr="00171D87">
        <w:rPr>
          <w:rFonts w:ascii="仿宋" w:eastAsia="仿宋" w:hAnsi="仿宋" w:hint="eastAsia"/>
          <w:sz w:val="32"/>
          <w:szCs w:val="32"/>
        </w:rPr>
        <w:t>大楼703室。</w:t>
      </w:r>
    </w:p>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hint="eastAsia"/>
          <w:sz w:val="32"/>
          <w:szCs w:val="32"/>
        </w:rPr>
        <w:t>（三）提供材料</w:t>
      </w:r>
    </w:p>
    <w:p w:rsidR="00053CD8" w:rsidRPr="00171D87" w:rsidRDefault="00053CD8" w:rsidP="00053CD8">
      <w:pPr>
        <w:widowControl/>
        <w:spacing w:line="480" w:lineRule="exact"/>
        <w:ind w:firstLineChars="200" w:firstLine="640"/>
        <w:rPr>
          <w:rFonts w:ascii="仿宋" w:eastAsia="仿宋" w:hAnsi="仿宋"/>
          <w:kern w:val="0"/>
          <w:sz w:val="32"/>
          <w:szCs w:val="32"/>
        </w:rPr>
      </w:pPr>
      <w:r w:rsidRPr="00171D87">
        <w:rPr>
          <w:rFonts w:ascii="仿宋" w:eastAsia="仿宋" w:hAnsi="仿宋" w:hint="eastAsia"/>
          <w:kern w:val="0"/>
          <w:sz w:val="32"/>
          <w:szCs w:val="32"/>
        </w:rPr>
        <w:t xml:space="preserve">1、有效期内的营业执照副本复印件。 </w:t>
      </w:r>
    </w:p>
    <w:p w:rsidR="00053CD8" w:rsidRPr="00171D87" w:rsidRDefault="00053CD8" w:rsidP="00053CD8">
      <w:pPr>
        <w:widowControl/>
        <w:spacing w:line="480" w:lineRule="exact"/>
        <w:ind w:firstLineChars="200" w:firstLine="640"/>
        <w:rPr>
          <w:rFonts w:ascii="仿宋" w:eastAsia="仿宋" w:hAnsi="仿宋"/>
          <w:kern w:val="0"/>
          <w:sz w:val="32"/>
          <w:szCs w:val="32"/>
        </w:rPr>
      </w:pPr>
      <w:r w:rsidRPr="00171D87">
        <w:rPr>
          <w:rFonts w:ascii="仿宋" w:eastAsia="仿宋" w:hAnsi="仿宋" w:hint="eastAsia"/>
          <w:kern w:val="0"/>
          <w:sz w:val="32"/>
          <w:szCs w:val="32"/>
        </w:rPr>
        <w:t>2、法定代表人资格证明书及身份证复印件。</w:t>
      </w:r>
    </w:p>
    <w:p w:rsidR="00053CD8" w:rsidRPr="00171D87" w:rsidRDefault="00053CD8" w:rsidP="00053CD8">
      <w:pPr>
        <w:widowControl/>
        <w:spacing w:line="480" w:lineRule="exact"/>
        <w:ind w:firstLineChars="200" w:firstLine="640"/>
        <w:rPr>
          <w:rFonts w:ascii="仿宋" w:eastAsia="仿宋" w:hAnsi="仿宋"/>
          <w:kern w:val="0"/>
          <w:sz w:val="32"/>
          <w:szCs w:val="32"/>
        </w:rPr>
      </w:pPr>
      <w:r w:rsidRPr="00171D87">
        <w:rPr>
          <w:rFonts w:ascii="仿宋" w:eastAsia="仿宋" w:hAnsi="仿宋" w:hint="eastAsia"/>
          <w:kern w:val="0"/>
          <w:sz w:val="32"/>
          <w:szCs w:val="32"/>
        </w:rPr>
        <w:t>3、法定代表人授权委托书及</w:t>
      </w:r>
      <w:r w:rsidR="0046751F" w:rsidRPr="00171D87">
        <w:rPr>
          <w:rFonts w:ascii="仿宋" w:eastAsia="仿宋" w:hAnsi="仿宋" w:hint="eastAsia"/>
          <w:kern w:val="0"/>
          <w:sz w:val="32"/>
          <w:szCs w:val="32"/>
        </w:rPr>
        <w:t>被</w:t>
      </w:r>
      <w:r w:rsidRPr="00171D87">
        <w:rPr>
          <w:rFonts w:ascii="仿宋" w:eastAsia="仿宋" w:hAnsi="仿宋" w:hint="eastAsia"/>
          <w:kern w:val="0"/>
          <w:sz w:val="32"/>
          <w:szCs w:val="32"/>
        </w:rPr>
        <w:t>授权委托人身份证复印件。</w:t>
      </w:r>
    </w:p>
    <w:p w:rsidR="00053CD8" w:rsidRPr="00171D87" w:rsidRDefault="00053CD8" w:rsidP="00053CD8">
      <w:pPr>
        <w:widowControl/>
        <w:spacing w:line="480" w:lineRule="exact"/>
        <w:ind w:firstLineChars="200" w:firstLine="640"/>
        <w:rPr>
          <w:rFonts w:ascii="仿宋" w:eastAsia="仿宋" w:hAnsi="仿宋"/>
          <w:kern w:val="0"/>
          <w:sz w:val="32"/>
          <w:szCs w:val="32"/>
        </w:rPr>
      </w:pPr>
      <w:r w:rsidRPr="00171D87">
        <w:rPr>
          <w:rFonts w:ascii="仿宋" w:eastAsia="仿宋" w:hAnsi="仿宋" w:hint="eastAsia"/>
          <w:kern w:val="0"/>
          <w:sz w:val="32"/>
          <w:szCs w:val="32"/>
        </w:rPr>
        <w:t>4、相关资质证书复印件（</w:t>
      </w:r>
      <w:r w:rsidRPr="00171D87">
        <w:rPr>
          <w:rFonts w:ascii="仿宋" w:eastAsia="仿宋" w:hAnsi="仿宋" w:cs="Arial" w:hint="eastAsia"/>
          <w:kern w:val="0"/>
          <w:sz w:val="32"/>
          <w:szCs w:val="32"/>
        </w:rPr>
        <w:t>人民银行上</w:t>
      </w:r>
      <w:r w:rsidRPr="00171D87">
        <w:rPr>
          <w:rFonts w:ascii="仿宋" w:eastAsia="仿宋" w:hAnsi="仿宋" w:hint="eastAsia"/>
          <w:kern w:val="0"/>
          <w:sz w:val="32"/>
          <w:szCs w:val="32"/>
        </w:rPr>
        <w:t>年度综合评价B级及以上证明）。</w:t>
      </w:r>
    </w:p>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hint="eastAsia"/>
          <w:sz w:val="32"/>
          <w:szCs w:val="32"/>
        </w:rPr>
        <w:t>上述资料均应加盖投标银行公章。若已通过</w:t>
      </w:r>
      <w:r w:rsidR="00DC44E3" w:rsidRPr="00171D87">
        <w:rPr>
          <w:rFonts w:ascii="仿宋" w:eastAsia="仿宋" w:hAnsi="仿宋" w:hint="eastAsia"/>
          <w:sz w:val="32"/>
          <w:szCs w:val="32"/>
        </w:rPr>
        <w:t>最近一期</w:t>
      </w:r>
      <w:r w:rsidRPr="00171D87">
        <w:rPr>
          <w:rFonts w:ascii="仿宋" w:eastAsia="仿宋" w:hAnsi="仿宋" w:hint="eastAsia"/>
          <w:sz w:val="32"/>
          <w:szCs w:val="32"/>
        </w:rPr>
        <w:t>财政专户资金竞争性存放招投标资格认证，且至今没有发生任何变化的投标银行，只需提供第3项材料。</w:t>
      </w:r>
    </w:p>
    <w:p w:rsidR="00053CD8" w:rsidRPr="00171D87" w:rsidRDefault="00053CD8" w:rsidP="00053CD8">
      <w:pPr>
        <w:widowControl/>
        <w:spacing w:line="480" w:lineRule="exact"/>
        <w:ind w:firstLineChars="200" w:firstLine="640"/>
        <w:rPr>
          <w:rFonts w:ascii="黑体" w:eastAsia="黑体" w:hAnsi="黑体"/>
          <w:sz w:val="32"/>
          <w:szCs w:val="32"/>
        </w:rPr>
      </w:pPr>
      <w:r w:rsidRPr="00171D87">
        <w:rPr>
          <w:rFonts w:ascii="黑体" w:eastAsia="黑体" w:hAnsi="黑体" w:hint="eastAsia"/>
          <w:sz w:val="32"/>
          <w:szCs w:val="32"/>
        </w:rPr>
        <w:t>六、投标起止时间、地点及有关要求</w:t>
      </w:r>
    </w:p>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hint="eastAsia"/>
          <w:sz w:val="32"/>
          <w:szCs w:val="32"/>
        </w:rPr>
        <w:t>投标起止时间：20</w:t>
      </w:r>
      <w:r w:rsidR="0046751F" w:rsidRPr="00171D87">
        <w:rPr>
          <w:rFonts w:ascii="仿宋" w:eastAsia="仿宋" w:hAnsi="仿宋" w:hint="eastAsia"/>
          <w:sz w:val="32"/>
          <w:szCs w:val="32"/>
        </w:rPr>
        <w:t>2</w:t>
      </w:r>
      <w:r w:rsidR="006F49D6">
        <w:rPr>
          <w:rFonts w:ascii="仿宋" w:eastAsia="仿宋" w:hAnsi="仿宋" w:hint="eastAsia"/>
          <w:sz w:val="32"/>
          <w:szCs w:val="32"/>
        </w:rPr>
        <w:t>2</w:t>
      </w:r>
      <w:r w:rsidRPr="00171D87">
        <w:rPr>
          <w:rFonts w:ascii="仿宋" w:eastAsia="仿宋" w:hAnsi="仿宋" w:hint="eastAsia"/>
          <w:sz w:val="32"/>
          <w:szCs w:val="32"/>
        </w:rPr>
        <w:t>年</w:t>
      </w:r>
      <w:r w:rsidR="00B321A2">
        <w:rPr>
          <w:rFonts w:ascii="仿宋" w:eastAsia="仿宋" w:hAnsi="仿宋" w:hint="eastAsia"/>
          <w:sz w:val="32"/>
          <w:szCs w:val="32"/>
        </w:rPr>
        <w:t>5</w:t>
      </w:r>
      <w:r w:rsidRPr="00171D87">
        <w:rPr>
          <w:rFonts w:ascii="仿宋" w:eastAsia="仿宋" w:hAnsi="仿宋" w:hint="eastAsia"/>
          <w:sz w:val="32"/>
          <w:szCs w:val="32"/>
        </w:rPr>
        <w:t>月</w:t>
      </w:r>
      <w:r w:rsidR="006F49D6">
        <w:rPr>
          <w:rFonts w:ascii="仿宋" w:eastAsia="仿宋" w:hAnsi="仿宋" w:hint="eastAsia"/>
          <w:sz w:val="32"/>
          <w:szCs w:val="32"/>
        </w:rPr>
        <w:t>1</w:t>
      </w:r>
      <w:r w:rsidR="00B321A2">
        <w:rPr>
          <w:rFonts w:ascii="仿宋" w:eastAsia="仿宋" w:hAnsi="仿宋" w:hint="eastAsia"/>
          <w:sz w:val="32"/>
          <w:szCs w:val="32"/>
        </w:rPr>
        <w:t>3</w:t>
      </w:r>
      <w:r w:rsidRPr="00171D87">
        <w:rPr>
          <w:rFonts w:ascii="仿宋" w:eastAsia="仿宋" w:hAnsi="仿宋" w:hint="eastAsia"/>
          <w:sz w:val="32"/>
          <w:szCs w:val="32"/>
        </w:rPr>
        <w:t>日上午9：00时至20</w:t>
      </w:r>
      <w:r w:rsidR="0046751F" w:rsidRPr="00171D87">
        <w:rPr>
          <w:rFonts w:ascii="仿宋" w:eastAsia="仿宋" w:hAnsi="仿宋" w:hint="eastAsia"/>
          <w:sz w:val="32"/>
          <w:szCs w:val="32"/>
        </w:rPr>
        <w:t>2</w:t>
      </w:r>
      <w:r w:rsidR="006F49D6">
        <w:rPr>
          <w:rFonts w:ascii="仿宋" w:eastAsia="仿宋" w:hAnsi="仿宋" w:hint="eastAsia"/>
          <w:sz w:val="32"/>
          <w:szCs w:val="32"/>
        </w:rPr>
        <w:t>2</w:t>
      </w:r>
      <w:r w:rsidRPr="00171D87">
        <w:rPr>
          <w:rFonts w:ascii="仿宋" w:eastAsia="仿宋" w:hAnsi="仿宋" w:hint="eastAsia"/>
          <w:sz w:val="32"/>
          <w:szCs w:val="32"/>
        </w:rPr>
        <w:t>年</w:t>
      </w:r>
      <w:r w:rsidR="00B321A2">
        <w:rPr>
          <w:rFonts w:ascii="仿宋" w:eastAsia="仿宋" w:hAnsi="仿宋" w:hint="eastAsia"/>
          <w:sz w:val="32"/>
          <w:szCs w:val="32"/>
        </w:rPr>
        <w:t>5</w:t>
      </w:r>
      <w:r w:rsidRPr="00171D87">
        <w:rPr>
          <w:rFonts w:ascii="仿宋" w:eastAsia="仿宋" w:hAnsi="仿宋" w:hint="eastAsia"/>
          <w:sz w:val="32"/>
          <w:szCs w:val="32"/>
        </w:rPr>
        <w:t>月</w:t>
      </w:r>
      <w:r w:rsidR="00B321A2">
        <w:rPr>
          <w:rFonts w:ascii="仿宋" w:eastAsia="仿宋" w:hAnsi="仿宋" w:hint="eastAsia"/>
          <w:sz w:val="32"/>
          <w:szCs w:val="32"/>
        </w:rPr>
        <w:t>27</w:t>
      </w:r>
      <w:r w:rsidRPr="00171D87">
        <w:rPr>
          <w:rFonts w:ascii="仿宋" w:eastAsia="仿宋" w:hAnsi="仿宋" w:hint="eastAsia"/>
          <w:sz w:val="32"/>
          <w:szCs w:val="32"/>
        </w:rPr>
        <w:t>日上午11：30时前，逾期</w:t>
      </w:r>
      <w:r w:rsidRPr="00171D87">
        <w:rPr>
          <w:rFonts w:ascii="仿宋" w:eastAsia="仿宋" w:hAnsi="仿宋" w:hint="eastAsia"/>
          <w:kern w:val="0"/>
          <w:sz w:val="32"/>
          <w:szCs w:val="32"/>
        </w:rPr>
        <w:t>作无效标处理。</w:t>
      </w:r>
    </w:p>
    <w:p w:rsidR="00053CD8" w:rsidRPr="00171D87" w:rsidRDefault="00053CD8" w:rsidP="00053CD8">
      <w:pPr>
        <w:widowControl/>
        <w:spacing w:line="480" w:lineRule="exact"/>
        <w:ind w:firstLineChars="200" w:firstLine="640"/>
        <w:rPr>
          <w:rFonts w:ascii="仿宋" w:eastAsia="仿宋" w:hAnsi="仿宋"/>
          <w:kern w:val="0"/>
          <w:sz w:val="32"/>
          <w:szCs w:val="32"/>
        </w:rPr>
      </w:pPr>
      <w:r w:rsidRPr="00171D87">
        <w:rPr>
          <w:rFonts w:ascii="仿宋" w:eastAsia="仿宋" w:hAnsi="仿宋" w:hint="eastAsia"/>
          <w:kern w:val="0"/>
          <w:sz w:val="32"/>
          <w:szCs w:val="32"/>
        </w:rPr>
        <w:t>投标地点：</w:t>
      </w:r>
      <w:r w:rsidR="00636082">
        <w:rPr>
          <w:rFonts w:ascii="仿宋" w:eastAsia="仿宋" w:hAnsi="仿宋" w:hint="eastAsia"/>
          <w:sz w:val="32"/>
          <w:szCs w:val="32"/>
        </w:rPr>
        <w:t>绍兴市柯桥区育才路财政</w:t>
      </w:r>
      <w:r w:rsidRPr="00171D87">
        <w:rPr>
          <w:rFonts w:ascii="仿宋" w:eastAsia="仿宋" w:hAnsi="仿宋" w:hint="eastAsia"/>
          <w:sz w:val="32"/>
          <w:szCs w:val="32"/>
        </w:rPr>
        <w:t>大楼703室，</w:t>
      </w:r>
      <w:r w:rsidRPr="00171D87">
        <w:rPr>
          <w:rFonts w:ascii="仿宋" w:eastAsia="仿宋" w:hAnsi="仿宋" w:hint="eastAsia"/>
          <w:kern w:val="0"/>
          <w:sz w:val="32"/>
          <w:szCs w:val="32"/>
        </w:rPr>
        <w:t>投标文件必须密封送达，否则作无效标处理。</w:t>
      </w:r>
    </w:p>
    <w:p w:rsidR="00053CD8" w:rsidRPr="00171D87" w:rsidRDefault="00053CD8" w:rsidP="00053CD8">
      <w:pPr>
        <w:widowControl/>
        <w:spacing w:line="480" w:lineRule="exact"/>
        <w:ind w:firstLineChars="200" w:firstLine="640"/>
        <w:rPr>
          <w:rFonts w:ascii="黑体" w:eastAsia="黑体" w:hAnsi="黑体"/>
          <w:kern w:val="0"/>
          <w:sz w:val="32"/>
          <w:szCs w:val="32"/>
        </w:rPr>
      </w:pPr>
      <w:r w:rsidRPr="00171D87">
        <w:rPr>
          <w:rFonts w:ascii="黑体" w:eastAsia="黑体" w:hAnsi="黑体" w:hint="eastAsia"/>
          <w:kern w:val="0"/>
          <w:sz w:val="32"/>
          <w:szCs w:val="32"/>
        </w:rPr>
        <w:lastRenderedPageBreak/>
        <w:t>七、开标时间及地点：</w:t>
      </w:r>
    </w:p>
    <w:p w:rsidR="00053CD8" w:rsidRPr="00171D87" w:rsidRDefault="00053CD8" w:rsidP="00053CD8">
      <w:pPr>
        <w:widowControl/>
        <w:spacing w:line="480" w:lineRule="exact"/>
        <w:ind w:firstLineChars="200" w:firstLine="640"/>
        <w:rPr>
          <w:rFonts w:ascii="仿宋" w:eastAsia="仿宋" w:hAnsi="仿宋"/>
          <w:kern w:val="0"/>
          <w:sz w:val="32"/>
          <w:szCs w:val="32"/>
        </w:rPr>
      </w:pPr>
      <w:r w:rsidRPr="00171D87">
        <w:rPr>
          <w:rFonts w:ascii="仿宋" w:eastAsia="仿宋" w:hAnsi="仿宋" w:hint="eastAsia"/>
          <w:kern w:val="0"/>
          <w:sz w:val="32"/>
          <w:szCs w:val="32"/>
        </w:rPr>
        <w:t>开标时间：20</w:t>
      </w:r>
      <w:r w:rsidR="0046751F" w:rsidRPr="00171D87">
        <w:rPr>
          <w:rFonts w:ascii="仿宋" w:eastAsia="仿宋" w:hAnsi="仿宋" w:hint="eastAsia"/>
          <w:kern w:val="0"/>
          <w:sz w:val="32"/>
          <w:szCs w:val="32"/>
        </w:rPr>
        <w:t>2</w:t>
      </w:r>
      <w:r w:rsidR="006F49D6">
        <w:rPr>
          <w:rFonts w:ascii="仿宋" w:eastAsia="仿宋" w:hAnsi="仿宋" w:hint="eastAsia"/>
          <w:kern w:val="0"/>
          <w:sz w:val="32"/>
          <w:szCs w:val="32"/>
        </w:rPr>
        <w:t>2</w:t>
      </w:r>
      <w:r w:rsidRPr="00171D87">
        <w:rPr>
          <w:rFonts w:ascii="仿宋" w:eastAsia="仿宋" w:hAnsi="仿宋" w:hint="eastAsia"/>
          <w:kern w:val="0"/>
          <w:sz w:val="32"/>
          <w:szCs w:val="32"/>
        </w:rPr>
        <w:t>年</w:t>
      </w:r>
      <w:r w:rsidR="00B321A2">
        <w:rPr>
          <w:rFonts w:ascii="仿宋" w:eastAsia="仿宋" w:hAnsi="仿宋" w:hint="eastAsia"/>
          <w:kern w:val="0"/>
          <w:sz w:val="32"/>
          <w:szCs w:val="32"/>
        </w:rPr>
        <w:t>5</w:t>
      </w:r>
      <w:r w:rsidRPr="00171D87">
        <w:rPr>
          <w:rFonts w:ascii="仿宋" w:eastAsia="仿宋" w:hAnsi="仿宋" w:hint="eastAsia"/>
          <w:kern w:val="0"/>
          <w:sz w:val="32"/>
          <w:szCs w:val="32"/>
        </w:rPr>
        <w:t>月</w:t>
      </w:r>
      <w:r w:rsidR="00B321A2">
        <w:rPr>
          <w:rFonts w:ascii="仿宋" w:eastAsia="仿宋" w:hAnsi="仿宋" w:hint="eastAsia"/>
          <w:kern w:val="0"/>
          <w:sz w:val="32"/>
          <w:szCs w:val="32"/>
        </w:rPr>
        <w:t>27</w:t>
      </w:r>
      <w:r w:rsidRPr="00171D87">
        <w:rPr>
          <w:rFonts w:ascii="仿宋" w:eastAsia="仿宋" w:hAnsi="仿宋" w:hint="eastAsia"/>
          <w:kern w:val="0"/>
          <w:sz w:val="32"/>
          <w:szCs w:val="32"/>
        </w:rPr>
        <w:t>日下午14：30时。</w:t>
      </w:r>
    </w:p>
    <w:p w:rsidR="00053CD8" w:rsidRPr="00171D87" w:rsidRDefault="00053CD8" w:rsidP="00053CD8">
      <w:pPr>
        <w:widowControl/>
        <w:spacing w:line="480" w:lineRule="exact"/>
        <w:ind w:firstLineChars="200" w:firstLine="640"/>
        <w:rPr>
          <w:rFonts w:ascii="仿宋" w:eastAsia="仿宋" w:hAnsi="仿宋"/>
          <w:kern w:val="0"/>
          <w:sz w:val="32"/>
          <w:szCs w:val="32"/>
        </w:rPr>
      </w:pPr>
      <w:r w:rsidRPr="00171D87">
        <w:rPr>
          <w:rFonts w:ascii="仿宋" w:eastAsia="仿宋" w:hAnsi="仿宋" w:hint="eastAsia"/>
          <w:kern w:val="0"/>
          <w:sz w:val="32"/>
          <w:szCs w:val="32"/>
        </w:rPr>
        <w:t>开标地点：</w:t>
      </w:r>
      <w:r w:rsidRPr="00171D87">
        <w:rPr>
          <w:rFonts w:ascii="仿宋" w:eastAsia="仿宋" w:hAnsi="仿宋" w:hint="eastAsia"/>
          <w:sz w:val="32"/>
          <w:szCs w:val="32"/>
        </w:rPr>
        <w:t>绍兴市柯桥区育才路财</w:t>
      </w:r>
      <w:r w:rsidR="00A01575">
        <w:rPr>
          <w:rFonts w:ascii="仿宋" w:eastAsia="仿宋" w:hAnsi="仿宋" w:hint="eastAsia"/>
          <w:sz w:val="32"/>
          <w:szCs w:val="32"/>
        </w:rPr>
        <w:t>政</w:t>
      </w:r>
      <w:r w:rsidRPr="00171D87">
        <w:rPr>
          <w:rFonts w:ascii="仿宋" w:eastAsia="仿宋" w:hAnsi="仿宋" w:hint="eastAsia"/>
          <w:sz w:val="32"/>
          <w:szCs w:val="32"/>
        </w:rPr>
        <w:t>大楼十一楼会议室。</w:t>
      </w:r>
    </w:p>
    <w:p w:rsidR="00053CD8" w:rsidRPr="00171D87" w:rsidRDefault="00053CD8" w:rsidP="00053CD8">
      <w:pPr>
        <w:widowControl/>
        <w:spacing w:line="480" w:lineRule="exact"/>
        <w:ind w:firstLineChars="200" w:firstLine="640"/>
        <w:rPr>
          <w:rFonts w:ascii="黑体" w:eastAsia="黑体" w:hAnsi="黑体"/>
          <w:kern w:val="0"/>
          <w:sz w:val="32"/>
          <w:szCs w:val="32"/>
        </w:rPr>
      </w:pPr>
      <w:r w:rsidRPr="00171D87">
        <w:rPr>
          <w:rFonts w:ascii="黑体" w:eastAsia="黑体" w:hAnsi="黑体" w:hint="eastAsia"/>
          <w:kern w:val="0"/>
          <w:sz w:val="32"/>
          <w:szCs w:val="32"/>
        </w:rPr>
        <w:t>八、联系方式</w:t>
      </w:r>
    </w:p>
    <w:p w:rsidR="00053CD8" w:rsidRPr="00171D87" w:rsidRDefault="00053CD8" w:rsidP="00053CD8">
      <w:pPr>
        <w:widowControl/>
        <w:spacing w:line="480" w:lineRule="exact"/>
        <w:ind w:firstLineChars="200" w:firstLine="640"/>
        <w:rPr>
          <w:rFonts w:ascii="仿宋" w:eastAsia="仿宋" w:hAnsi="仿宋"/>
          <w:kern w:val="0"/>
          <w:sz w:val="32"/>
          <w:szCs w:val="32"/>
        </w:rPr>
      </w:pPr>
      <w:r w:rsidRPr="00171D87">
        <w:rPr>
          <w:rFonts w:ascii="仿宋" w:eastAsia="仿宋" w:hAnsi="仿宋" w:hint="eastAsia"/>
          <w:kern w:val="0"/>
          <w:sz w:val="32"/>
          <w:szCs w:val="32"/>
        </w:rPr>
        <w:t>招标人：绍兴市柯桥区财政局</w:t>
      </w:r>
    </w:p>
    <w:p w:rsidR="00053CD8" w:rsidRPr="00171D87" w:rsidRDefault="00053CD8" w:rsidP="00053CD8">
      <w:pPr>
        <w:widowControl/>
        <w:spacing w:line="480" w:lineRule="exact"/>
        <w:ind w:firstLineChars="200" w:firstLine="640"/>
        <w:rPr>
          <w:rFonts w:ascii="仿宋" w:eastAsia="仿宋" w:hAnsi="仿宋"/>
          <w:kern w:val="0"/>
          <w:sz w:val="32"/>
          <w:szCs w:val="32"/>
        </w:rPr>
      </w:pPr>
      <w:r w:rsidRPr="00171D87">
        <w:rPr>
          <w:rFonts w:ascii="仿宋" w:eastAsia="仿宋" w:hAnsi="仿宋" w:hint="eastAsia"/>
          <w:kern w:val="0"/>
          <w:sz w:val="32"/>
          <w:szCs w:val="32"/>
        </w:rPr>
        <w:t>联系人：</w:t>
      </w:r>
      <w:r w:rsidR="0032523D" w:rsidRPr="00171D87">
        <w:rPr>
          <w:rFonts w:ascii="仿宋" w:eastAsia="仿宋" w:hAnsi="仿宋" w:hint="eastAsia"/>
          <w:kern w:val="0"/>
          <w:sz w:val="32"/>
          <w:szCs w:val="32"/>
        </w:rPr>
        <w:t>王  霞</w:t>
      </w:r>
    </w:p>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hint="eastAsia"/>
          <w:sz w:val="32"/>
          <w:szCs w:val="32"/>
        </w:rPr>
        <w:t>联系电话：</w:t>
      </w:r>
      <w:r w:rsidR="00906D1A" w:rsidRPr="00171D87">
        <w:rPr>
          <w:rFonts w:ascii="仿宋" w:eastAsia="仿宋" w:hAnsi="仿宋" w:hint="eastAsia"/>
          <w:sz w:val="32"/>
          <w:szCs w:val="32"/>
        </w:rPr>
        <w:t>0575-84125922</w:t>
      </w:r>
      <w:r w:rsidRPr="00171D87">
        <w:rPr>
          <w:rFonts w:ascii="仿宋" w:eastAsia="仿宋" w:hAnsi="仿宋" w:hint="eastAsia"/>
          <w:sz w:val="32"/>
          <w:szCs w:val="32"/>
        </w:rPr>
        <w:t>，传真：0575-85583600</w:t>
      </w:r>
    </w:p>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hint="eastAsia"/>
          <w:kern w:val="0"/>
          <w:sz w:val="32"/>
          <w:szCs w:val="32"/>
        </w:rPr>
        <w:t>地点：</w:t>
      </w:r>
      <w:r w:rsidR="00636082">
        <w:rPr>
          <w:rFonts w:ascii="仿宋" w:eastAsia="仿宋" w:hAnsi="仿宋" w:hint="eastAsia"/>
          <w:sz w:val="32"/>
          <w:szCs w:val="32"/>
        </w:rPr>
        <w:t>绍兴市柯桥区育才路财政</w:t>
      </w:r>
      <w:r w:rsidRPr="00171D87">
        <w:rPr>
          <w:rFonts w:ascii="仿宋" w:eastAsia="仿宋" w:hAnsi="仿宋" w:hint="eastAsia"/>
          <w:sz w:val="32"/>
          <w:szCs w:val="32"/>
        </w:rPr>
        <w:t>大楼703室</w:t>
      </w:r>
    </w:p>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hint="eastAsia"/>
          <w:sz w:val="32"/>
          <w:szCs w:val="32"/>
        </w:rPr>
        <w:t>招标人：</w:t>
      </w:r>
      <w:r w:rsidR="00FE75BB" w:rsidRPr="00171D87">
        <w:rPr>
          <w:rFonts w:ascii="仿宋" w:eastAsia="仿宋" w:hAnsi="仿宋" w:hint="eastAsia"/>
          <w:sz w:val="32"/>
          <w:szCs w:val="32"/>
        </w:rPr>
        <w:t>绍兴市柯桥区人民政府金融工作办公室</w:t>
      </w:r>
    </w:p>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hint="eastAsia"/>
          <w:sz w:val="32"/>
          <w:szCs w:val="32"/>
        </w:rPr>
        <w:t>联系人：周小兰</w:t>
      </w:r>
    </w:p>
    <w:p w:rsidR="00053CD8" w:rsidRPr="00171D87" w:rsidRDefault="00053CD8" w:rsidP="00053CD8">
      <w:pPr>
        <w:widowControl/>
        <w:spacing w:line="480" w:lineRule="exact"/>
        <w:ind w:firstLineChars="200" w:firstLine="640"/>
        <w:rPr>
          <w:rFonts w:ascii="仿宋" w:eastAsia="仿宋" w:hAnsi="仿宋"/>
          <w:sz w:val="32"/>
          <w:szCs w:val="32"/>
        </w:rPr>
      </w:pPr>
      <w:r w:rsidRPr="00171D87">
        <w:rPr>
          <w:rFonts w:ascii="仿宋" w:eastAsia="仿宋" w:hAnsi="仿宋" w:hint="eastAsia"/>
          <w:sz w:val="32"/>
          <w:szCs w:val="32"/>
        </w:rPr>
        <w:t>联系电话：0575-84789800，传真：</w:t>
      </w:r>
      <w:r w:rsidR="00D34F78" w:rsidRPr="00171D87">
        <w:rPr>
          <w:rFonts w:ascii="仿宋" w:eastAsia="仿宋" w:hAnsi="仿宋" w:hint="eastAsia"/>
          <w:sz w:val="32"/>
          <w:szCs w:val="32"/>
        </w:rPr>
        <w:t>0575-841</w:t>
      </w:r>
      <w:r w:rsidR="00D34F78">
        <w:rPr>
          <w:rFonts w:ascii="仿宋" w:eastAsia="仿宋" w:hAnsi="仿宋" w:hint="eastAsia"/>
          <w:sz w:val="32"/>
          <w:szCs w:val="32"/>
        </w:rPr>
        <w:t>19072</w:t>
      </w:r>
    </w:p>
    <w:p w:rsidR="00053CD8" w:rsidRPr="00171D87" w:rsidRDefault="00053CD8" w:rsidP="00053CD8">
      <w:pPr>
        <w:widowControl/>
        <w:spacing w:line="480" w:lineRule="exact"/>
        <w:ind w:firstLineChars="200" w:firstLine="640"/>
        <w:rPr>
          <w:rFonts w:ascii="仿宋" w:eastAsia="仿宋" w:hAnsi="仿宋"/>
          <w:kern w:val="0"/>
          <w:sz w:val="32"/>
          <w:szCs w:val="32"/>
        </w:rPr>
      </w:pPr>
      <w:r w:rsidRPr="00171D87">
        <w:rPr>
          <w:rFonts w:ascii="仿宋" w:eastAsia="仿宋" w:hAnsi="仿宋" w:hint="eastAsia"/>
          <w:sz w:val="32"/>
          <w:szCs w:val="32"/>
        </w:rPr>
        <w:t>地点：绍兴市柯桥区群贤路1661号区行政中心C211室</w:t>
      </w:r>
    </w:p>
    <w:p w:rsidR="00053CD8" w:rsidRPr="00171D87" w:rsidRDefault="00053CD8" w:rsidP="00053CD8">
      <w:pPr>
        <w:widowControl/>
        <w:spacing w:line="480" w:lineRule="exact"/>
        <w:ind w:firstLineChars="200" w:firstLine="640"/>
        <w:rPr>
          <w:rFonts w:ascii="仿宋" w:eastAsia="仿宋" w:hAnsi="仿宋"/>
          <w:kern w:val="0"/>
          <w:sz w:val="32"/>
          <w:szCs w:val="32"/>
        </w:rPr>
      </w:pPr>
      <w:r w:rsidRPr="00171D87">
        <w:rPr>
          <w:rFonts w:ascii="仿宋" w:eastAsia="仿宋" w:hAnsi="仿宋" w:hint="eastAsia"/>
          <w:kern w:val="0"/>
          <w:sz w:val="32"/>
          <w:szCs w:val="32"/>
        </w:rPr>
        <w:t>凡涉及本招标文件的解释权属于招标人。</w:t>
      </w:r>
    </w:p>
    <w:p w:rsidR="00F7287B" w:rsidRPr="00171D87" w:rsidRDefault="00F7287B" w:rsidP="00053CD8">
      <w:pPr>
        <w:widowControl/>
        <w:spacing w:line="480" w:lineRule="exact"/>
        <w:ind w:firstLineChars="1100" w:firstLine="3520"/>
        <w:rPr>
          <w:rFonts w:ascii="仿宋" w:eastAsia="仿宋" w:hAnsi="仿宋"/>
          <w:kern w:val="0"/>
          <w:sz w:val="32"/>
          <w:szCs w:val="32"/>
        </w:rPr>
      </w:pPr>
    </w:p>
    <w:p w:rsidR="00F7287B" w:rsidRPr="00171D87" w:rsidRDefault="00F7287B" w:rsidP="00053CD8">
      <w:pPr>
        <w:widowControl/>
        <w:spacing w:line="480" w:lineRule="exact"/>
        <w:ind w:firstLineChars="1100" w:firstLine="3520"/>
        <w:rPr>
          <w:rFonts w:ascii="仿宋" w:eastAsia="仿宋" w:hAnsi="仿宋"/>
          <w:kern w:val="0"/>
          <w:sz w:val="32"/>
          <w:szCs w:val="32"/>
        </w:rPr>
      </w:pPr>
    </w:p>
    <w:p w:rsidR="00053CD8" w:rsidRPr="00171D87" w:rsidRDefault="00053CD8" w:rsidP="00F7287B">
      <w:pPr>
        <w:widowControl/>
        <w:spacing w:line="480" w:lineRule="exact"/>
        <w:ind w:firstLineChars="1200" w:firstLine="3840"/>
        <w:rPr>
          <w:rFonts w:ascii="仿宋" w:eastAsia="仿宋" w:hAnsi="仿宋"/>
          <w:kern w:val="0"/>
          <w:sz w:val="32"/>
          <w:szCs w:val="32"/>
        </w:rPr>
      </w:pPr>
      <w:r w:rsidRPr="00171D87">
        <w:rPr>
          <w:rFonts w:ascii="仿宋" w:eastAsia="仿宋" w:hAnsi="仿宋" w:hint="eastAsia"/>
          <w:kern w:val="0"/>
          <w:sz w:val="32"/>
          <w:szCs w:val="32"/>
        </w:rPr>
        <w:t>绍兴市柯桥区财政局</w:t>
      </w:r>
    </w:p>
    <w:p w:rsidR="00053CD8" w:rsidRPr="00171D87" w:rsidRDefault="00FE75BB" w:rsidP="00F7287B">
      <w:pPr>
        <w:widowControl/>
        <w:spacing w:line="480" w:lineRule="exact"/>
        <w:ind w:firstLineChars="800" w:firstLine="2560"/>
        <w:rPr>
          <w:rFonts w:ascii="仿宋" w:eastAsia="仿宋" w:hAnsi="仿宋"/>
          <w:kern w:val="0"/>
          <w:sz w:val="32"/>
          <w:szCs w:val="32"/>
        </w:rPr>
      </w:pPr>
      <w:r w:rsidRPr="00171D87">
        <w:rPr>
          <w:rFonts w:ascii="仿宋" w:eastAsia="仿宋" w:hAnsi="仿宋" w:hint="eastAsia"/>
          <w:kern w:val="0"/>
          <w:sz w:val="32"/>
          <w:szCs w:val="32"/>
        </w:rPr>
        <w:t>绍兴市柯桥区人民政府金融工作办公室</w:t>
      </w:r>
    </w:p>
    <w:p w:rsidR="00053CD8" w:rsidRPr="00171D87" w:rsidRDefault="00053CD8" w:rsidP="0046751F">
      <w:pPr>
        <w:widowControl/>
        <w:spacing w:line="480" w:lineRule="exact"/>
        <w:ind w:firstLineChars="1300" w:firstLine="4160"/>
        <w:rPr>
          <w:rFonts w:ascii="仿宋" w:eastAsia="仿宋" w:hAnsi="仿宋"/>
          <w:sz w:val="32"/>
          <w:szCs w:val="32"/>
        </w:rPr>
      </w:pPr>
      <w:r w:rsidRPr="00171D87">
        <w:rPr>
          <w:rFonts w:ascii="仿宋" w:eastAsia="仿宋" w:hAnsi="仿宋" w:hint="eastAsia"/>
          <w:kern w:val="0"/>
          <w:sz w:val="32"/>
          <w:szCs w:val="32"/>
        </w:rPr>
        <w:t>20</w:t>
      </w:r>
      <w:r w:rsidR="0046751F" w:rsidRPr="00171D87">
        <w:rPr>
          <w:rFonts w:ascii="仿宋" w:eastAsia="仿宋" w:hAnsi="仿宋" w:hint="eastAsia"/>
          <w:kern w:val="0"/>
          <w:sz w:val="32"/>
          <w:szCs w:val="32"/>
        </w:rPr>
        <w:t>2</w:t>
      </w:r>
      <w:r w:rsidR="000C6A83">
        <w:rPr>
          <w:rFonts w:ascii="仿宋" w:eastAsia="仿宋" w:hAnsi="仿宋" w:hint="eastAsia"/>
          <w:kern w:val="0"/>
          <w:sz w:val="32"/>
          <w:szCs w:val="32"/>
        </w:rPr>
        <w:t>2</w:t>
      </w:r>
      <w:r w:rsidRPr="00171D87">
        <w:rPr>
          <w:rFonts w:ascii="仿宋" w:eastAsia="仿宋" w:hAnsi="仿宋" w:hint="eastAsia"/>
          <w:kern w:val="0"/>
          <w:sz w:val="32"/>
          <w:szCs w:val="32"/>
        </w:rPr>
        <w:t>年</w:t>
      </w:r>
      <w:r w:rsidR="008B5CF9">
        <w:rPr>
          <w:rFonts w:ascii="仿宋" w:eastAsia="仿宋" w:hAnsi="仿宋" w:hint="eastAsia"/>
          <w:kern w:val="0"/>
          <w:sz w:val="32"/>
          <w:szCs w:val="32"/>
        </w:rPr>
        <w:t>5</w:t>
      </w:r>
      <w:r w:rsidR="000C6A83">
        <w:rPr>
          <w:rFonts w:ascii="仿宋" w:eastAsia="仿宋" w:hAnsi="仿宋" w:hint="eastAsia"/>
          <w:kern w:val="0"/>
          <w:sz w:val="32"/>
          <w:szCs w:val="32"/>
        </w:rPr>
        <w:t>月</w:t>
      </w:r>
      <w:r w:rsidR="008B5CF9">
        <w:rPr>
          <w:rFonts w:ascii="仿宋" w:eastAsia="仿宋" w:hAnsi="仿宋" w:hint="eastAsia"/>
          <w:kern w:val="0"/>
          <w:sz w:val="32"/>
          <w:szCs w:val="32"/>
        </w:rPr>
        <w:t>13</w:t>
      </w:r>
      <w:r w:rsidRPr="00171D87">
        <w:rPr>
          <w:rFonts w:ascii="仿宋" w:eastAsia="仿宋" w:hAnsi="仿宋" w:hint="eastAsia"/>
          <w:kern w:val="0"/>
          <w:sz w:val="32"/>
          <w:szCs w:val="32"/>
        </w:rPr>
        <w:t>日</w:t>
      </w:r>
    </w:p>
    <w:p w:rsidR="00053CD8" w:rsidRPr="00171D87" w:rsidRDefault="00053CD8" w:rsidP="00053CD8">
      <w:pPr>
        <w:widowControl/>
        <w:spacing w:line="490" w:lineRule="exact"/>
        <w:ind w:firstLineChars="1350" w:firstLine="4320"/>
        <w:rPr>
          <w:rFonts w:ascii="仿宋" w:eastAsia="仿宋" w:hAnsi="仿宋"/>
          <w:sz w:val="32"/>
          <w:szCs w:val="32"/>
        </w:rPr>
      </w:pPr>
    </w:p>
    <w:p w:rsidR="00053CD8" w:rsidRPr="00171D87" w:rsidRDefault="00053CD8" w:rsidP="00053CD8">
      <w:pPr>
        <w:widowControl/>
        <w:spacing w:line="490" w:lineRule="exact"/>
        <w:ind w:firstLineChars="1350" w:firstLine="4320"/>
        <w:rPr>
          <w:rFonts w:ascii="仿宋" w:eastAsia="仿宋" w:hAnsi="仿宋"/>
          <w:sz w:val="32"/>
          <w:szCs w:val="32"/>
        </w:rPr>
      </w:pPr>
    </w:p>
    <w:p w:rsidR="00053CD8" w:rsidRPr="00171D87" w:rsidRDefault="00053CD8" w:rsidP="00053CD8">
      <w:pPr>
        <w:widowControl/>
        <w:spacing w:line="490" w:lineRule="exact"/>
        <w:ind w:firstLineChars="1350" w:firstLine="4320"/>
        <w:rPr>
          <w:rFonts w:ascii="仿宋" w:eastAsia="仿宋" w:hAnsi="仿宋"/>
          <w:sz w:val="32"/>
          <w:szCs w:val="32"/>
        </w:rPr>
      </w:pPr>
    </w:p>
    <w:p w:rsidR="00053CD8" w:rsidRPr="00171D87" w:rsidRDefault="00053CD8" w:rsidP="00053CD8">
      <w:pPr>
        <w:spacing w:line="560" w:lineRule="exact"/>
        <w:jc w:val="left"/>
        <w:rPr>
          <w:rFonts w:ascii="仿宋" w:eastAsia="仿宋" w:hAnsi="仿宋"/>
          <w:sz w:val="32"/>
        </w:rPr>
      </w:pPr>
    </w:p>
    <w:p w:rsidR="00053CD8" w:rsidRDefault="00053CD8" w:rsidP="00053CD8">
      <w:pPr>
        <w:spacing w:line="560" w:lineRule="exact"/>
        <w:jc w:val="left"/>
        <w:rPr>
          <w:rFonts w:ascii="仿宋" w:eastAsia="仿宋" w:hAnsi="仿宋"/>
          <w:sz w:val="32"/>
        </w:rPr>
      </w:pPr>
    </w:p>
    <w:p w:rsidR="00CD082C" w:rsidRDefault="00CD082C" w:rsidP="00053CD8">
      <w:pPr>
        <w:spacing w:line="560" w:lineRule="exact"/>
        <w:jc w:val="left"/>
        <w:rPr>
          <w:rFonts w:ascii="仿宋" w:eastAsia="仿宋" w:hAnsi="仿宋"/>
          <w:sz w:val="32"/>
        </w:rPr>
      </w:pPr>
    </w:p>
    <w:p w:rsidR="00CD082C" w:rsidRDefault="00CD082C" w:rsidP="00053CD8">
      <w:pPr>
        <w:spacing w:line="560" w:lineRule="exact"/>
        <w:jc w:val="left"/>
        <w:rPr>
          <w:rFonts w:ascii="仿宋" w:eastAsia="仿宋" w:hAnsi="仿宋"/>
          <w:sz w:val="32"/>
        </w:rPr>
      </w:pPr>
    </w:p>
    <w:p w:rsidR="00CD082C" w:rsidRDefault="00CD082C" w:rsidP="00053CD8">
      <w:pPr>
        <w:spacing w:line="560" w:lineRule="exact"/>
        <w:jc w:val="left"/>
        <w:rPr>
          <w:rFonts w:ascii="仿宋" w:eastAsia="仿宋" w:hAnsi="仿宋"/>
          <w:sz w:val="32"/>
        </w:rPr>
      </w:pPr>
    </w:p>
    <w:p w:rsidR="00675FBE" w:rsidRDefault="00675FBE" w:rsidP="00053CD8">
      <w:pPr>
        <w:spacing w:line="560" w:lineRule="exact"/>
        <w:jc w:val="left"/>
        <w:rPr>
          <w:rFonts w:ascii="仿宋" w:eastAsia="仿宋" w:hAnsi="仿宋"/>
          <w:sz w:val="32"/>
        </w:rPr>
      </w:pPr>
    </w:p>
    <w:p w:rsidR="00053CD8" w:rsidRPr="00171D87" w:rsidRDefault="00053CD8" w:rsidP="00053CD8">
      <w:pPr>
        <w:spacing w:line="560" w:lineRule="exact"/>
        <w:jc w:val="left"/>
        <w:rPr>
          <w:rFonts w:ascii="仿宋" w:eastAsia="仿宋" w:hAnsi="仿宋"/>
          <w:sz w:val="32"/>
        </w:rPr>
      </w:pPr>
      <w:r w:rsidRPr="00171D87">
        <w:rPr>
          <w:rFonts w:ascii="仿宋" w:eastAsia="仿宋" w:hAnsi="仿宋" w:hint="eastAsia"/>
          <w:sz w:val="32"/>
        </w:rPr>
        <w:lastRenderedPageBreak/>
        <w:t>附件：</w:t>
      </w:r>
    </w:p>
    <w:p w:rsidR="00053CD8" w:rsidRPr="00171D87" w:rsidRDefault="00053CD8" w:rsidP="00053CD8">
      <w:pPr>
        <w:spacing w:line="480" w:lineRule="auto"/>
        <w:ind w:firstLineChars="210" w:firstLine="672"/>
        <w:jc w:val="center"/>
        <w:rPr>
          <w:rFonts w:ascii="仿宋" w:eastAsia="仿宋" w:hAnsi="仿宋"/>
          <w:sz w:val="32"/>
          <w:szCs w:val="32"/>
        </w:rPr>
      </w:pPr>
      <w:r w:rsidRPr="00171D87">
        <w:rPr>
          <w:rFonts w:ascii="仿宋" w:eastAsia="仿宋" w:hAnsi="仿宋" w:hint="eastAsia"/>
          <w:sz w:val="32"/>
          <w:szCs w:val="32"/>
        </w:rPr>
        <w:t>法定代表人资格证明书</w:t>
      </w:r>
    </w:p>
    <w:p w:rsidR="00053CD8" w:rsidRPr="00171D87" w:rsidRDefault="00053CD8" w:rsidP="00053CD8">
      <w:pPr>
        <w:spacing w:line="480" w:lineRule="auto"/>
        <w:rPr>
          <w:rFonts w:ascii="仿宋" w:eastAsia="仿宋" w:hAnsi="仿宋"/>
          <w:sz w:val="24"/>
        </w:rPr>
      </w:pPr>
    </w:p>
    <w:p w:rsidR="00053CD8" w:rsidRPr="00171D87" w:rsidRDefault="00053CD8" w:rsidP="00053CD8">
      <w:pPr>
        <w:adjustRightInd w:val="0"/>
        <w:snapToGrid w:val="0"/>
        <w:spacing w:line="560" w:lineRule="exact"/>
        <w:rPr>
          <w:rFonts w:ascii="仿宋" w:eastAsia="仿宋" w:hAnsi="仿宋"/>
          <w:sz w:val="32"/>
          <w:szCs w:val="32"/>
          <w:u w:val="single"/>
        </w:rPr>
      </w:pPr>
      <w:r w:rsidRPr="00171D87">
        <w:rPr>
          <w:rFonts w:ascii="仿宋" w:eastAsia="仿宋" w:hAnsi="仿宋" w:hint="eastAsia"/>
          <w:sz w:val="32"/>
          <w:szCs w:val="32"/>
        </w:rPr>
        <w:t>投标银行名称：</w:t>
      </w:r>
      <w:r w:rsidRPr="00171D87">
        <w:rPr>
          <w:rFonts w:ascii="仿宋" w:eastAsia="仿宋" w:hAnsi="仿宋" w:hint="eastAsia"/>
          <w:sz w:val="32"/>
          <w:szCs w:val="32"/>
          <w:u w:val="single"/>
        </w:rPr>
        <w:t xml:space="preserve">　　　　　　　　　　　　</w:t>
      </w:r>
    </w:p>
    <w:p w:rsidR="00053CD8" w:rsidRPr="00171D87" w:rsidRDefault="00053CD8" w:rsidP="00053CD8">
      <w:pPr>
        <w:adjustRightInd w:val="0"/>
        <w:snapToGrid w:val="0"/>
        <w:spacing w:line="560" w:lineRule="exact"/>
        <w:rPr>
          <w:rFonts w:ascii="仿宋" w:eastAsia="仿宋" w:hAnsi="仿宋"/>
          <w:sz w:val="32"/>
          <w:szCs w:val="32"/>
        </w:rPr>
      </w:pPr>
      <w:r w:rsidRPr="00171D87">
        <w:rPr>
          <w:rFonts w:ascii="仿宋" w:eastAsia="仿宋" w:hAnsi="仿宋" w:hint="eastAsia"/>
          <w:sz w:val="32"/>
          <w:szCs w:val="32"/>
        </w:rPr>
        <w:t>单位性质：</w:t>
      </w:r>
      <w:r w:rsidRPr="00171D87">
        <w:rPr>
          <w:rFonts w:ascii="仿宋" w:eastAsia="仿宋" w:hAnsi="仿宋" w:hint="eastAsia"/>
          <w:sz w:val="32"/>
          <w:szCs w:val="32"/>
          <w:u w:val="single"/>
        </w:rPr>
        <w:t xml:space="preserve">　　　　　　　　　　  　　</w:t>
      </w:r>
    </w:p>
    <w:p w:rsidR="00053CD8" w:rsidRPr="00171D87" w:rsidRDefault="00053CD8" w:rsidP="00053CD8">
      <w:pPr>
        <w:adjustRightInd w:val="0"/>
        <w:snapToGrid w:val="0"/>
        <w:spacing w:line="560" w:lineRule="exact"/>
        <w:rPr>
          <w:rFonts w:ascii="仿宋" w:eastAsia="仿宋" w:hAnsi="仿宋"/>
          <w:sz w:val="32"/>
          <w:szCs w:val="32"/>
          <w:u w:val="single"/>
        </w:rPr>
      </w:pPr>
      <w:r w:rsidRPr="00171D87">
        <w:rPr>
          <w:rFonts w:ascii="仿宋" w:eastAsia="仿宋" w:hAnsi="仿宋" w:hint="eastAsia"/>
          <w:sz w:val="32"/>
          <w:szCs w:val="32"/>
        </w:rPr>
        <w:t>地址：</w:t>
      </w:r>
      <w:r w:rsidRPr="00171D87">
        <w:rPr>
          <w:rFonts w:ascii="仿宋" w:eastAsia="仿宋" w:hAnsi="仿宋" w:hint="eastAsia"/>
          <w:sz w:val="32"/>
          <w:szCs w:val="32"/>
          <w:u w:val="single"/>
        </w:rPr>
        <w:t xml:space="preserve">　　　　　　　　      　　　　</w:t>
      </w:r>
    </w:p>
    <w:p w:rsidR="00053CD8" w:rsidRPr="00171D87" w:rsidRDefault="00053CD8" w:rsidP="00053CD8">
      <w:pPr>
        <w:adjustRightInd w:val="0"/>
        <w:snapToGrid w:val="0"/>
        <w:spacing w:line="560" w:lineRule="exact"/>
        <w:rPr>
          <w:rFonts w:ascii="仿宋" w:eastAsia="仿宋" w:hAnsi="仿宋"/>
          <w:sz w:val="32"/>
          <w:szCs w:val="32"/>
        </w:rPr>
      </w:pPr>
      <w:r w:rsidRPr="00171D87">
        <w:rPr>
          <w:rFonts w:ascii="仿宋" w:eastAsia="仿宋" w:hAnsi="仿宋" w:hint="eastAsia"/>
          <w:sz w:val="32"/>
          <w:szCs w:val="32"/>
        </w:rPr>
        <w:t>成立时间：</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年</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月</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 xml:space="preserve">日　　</w:t>
      </w:r>
    </w:p>
    <w:p w:rsidR="00053CD8" w:rsidRPr="00171D87" w:rsidRDefault="00053CD8" w:rsidP="00053CD8">
      <w:pPr>
        <w:adjustRightInd w:val="0"/>
        <w:snapToGrid w:val="0"/>
        <w:spacing w:line="560" w:lineRule="exact"/>
        <w:rPr>
          <w:rFonts w:ascii="仿宋" w:eastAsia="仿宋" w:hAnsi="仿宋"/>
          <w:sz w:val="32"/>
          <w:szCs w:val="32"/>
        </w:rPr>
      </w:pPr>
      <w:r w:rsidRPr="00171D87">
        <w:rPr>
          <w:rFonts w:ascii="仿宋" w:eastAsia="仿宋" w:hAnsi="仿宋" w:hint="eastAsia"/>
          <w:sz w:val="32"/>
          <w:szCs w:val="32"/>
        </w:rPr>
        <w:t>经营期限：</w:t>
      </w:r>
      <w:r w:rsidRPr="00171D87">
        <w:rPr>
          <w:rFonts w:ascii="仿宋" w:eastAsia="仿宋" w:hAnsi="仿宋" w:hint="eastAsia"/>
          <w:sz w:val="32"/>
          <w:szCs w:val="32"/>
          <w:u w:val="single"/>
        </w:rPr>
        <w:t xml:space="preserve">　　　　　　　　　　  　　</w:t>
      </w:r>
    </w:p>
    <w:p w:rsidR="00053CD8" w:rsidRPr="00171D87" w:rsidRDefault="00053CD8" w:rsidP="00053CD8">
      <w:pPr>
        <w:adjustRightInd w:val="0"/>
        <w:snapToGrid w:val="0"/>
        <w:spacing w:line="560" w:lineRule="exact"/>
        <w:rPr>
          <w:rFonts w:ascii="仿宋" w:eastAsia="仿宋" w:hAnsi="仿宋"/>
          <w:sz w:val="32"/>
          <w:szCs w:val="32"/>
        </w:rPr>
      </w:pPr>
      <w:r w:rsidRPr="00171D87">
        <w:rPr>
          <w:rFonts w:ascii="仿宋" w:eastAsia="仿宋" w:hAnsi="仿宋" w:hint="eastAsia"/>
          <w:sz w:val="32"/>
          <w:szCs w:val="32"/>
        </w:rPr>
        <w:t>姓名：</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性别：</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年龄：</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职务：</w:t>
      </w:r>
      <w:r w:rsidRPr="00171D87">
        <w:rPr>
          <w:rFonts w:ascii="仿宋" w:eastAsia="仿宋" w:hAnsi="仿宋" w:hint="eastAsia"/>
          <w:sz w:val="32"/>
          <w:szCs w:val="32"/>
          <w:u w:val="single"/>
        </w:rPr>
        <w:t xml:space="preserve">　　  </w:t>
      </w:r>
    </w:p>
    <w:p w:rsidR="00053CD8" w:rsidRPr="00171D87" w:rsidRDefault="00053CD8" w:rsidP="00053CD8">
      <w:pPr>
        <w:adjustRightInd w:val="0"/>
        <w:snapToGrid w:val="0"/>
        <w:spacing w:line="560" w:lineRule="exact"/>
        <w:rPr>
          <w:rFonts w:ascii="仿宋" w:eastAsia="仿宋" w:hAnsi="仿宋"/>
          <w:sz w:val="32"/>
          <w:szCs w:val="32"/>
        </w:rPr>
      </w:pPr>
      <w:r w:rsidRPr="00171D87">
        <w:rPr>
          <w:rFonts w:ascii="仿宋" w:eastAsia="仿宋" w:hAnsi="仿宋" w:hint="eastAsia"/>
          <w:sz w:val="32"/>
          <w:szCs w:val="32"/>
        </w:rPr>
        <w:t>系</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（投标人名称）的法定代表人</w:t>
      </w:r>
    </w:p>
    <w:p w:rsidR="00053CD8" w:rsidRPr="00171D87" w:rsidRDefault="00053CD8" w:rsidP="00053CD8">
      <w:pPr>
        <w:adjustRightInd w:val="0"/>
        <w:snapToGrid w:val="0"/>
        <w:spacing w:line="560" w:lineRule="exact"/>
        <w:ind w:firstLineChars="218" w:firstLine="698"/>
        <w:rPr>
          <w:rFonts w:ascii="仿宋" w:eastAsia="仿宋" w:hAnsi="仿宋"/>
          <w:sz w:val="32"/>
          <w:szCs w:val="32"/>
        </w:rPr>
      </w:pPr>
      <w:r w:rsidRPr="00171D87">
        <w:rPr>
          <w:rFonts w:ascii="仿宋" w:eastAsia="仿宋" w:hAnsi="仿宋" w:hint="eastAsia"/>
          <w:sz w:val="32"/>
          <w:szCs w:val="32"/>
        </w:rPr>
        <w:t>特此证明。</w:t>
      </w:r>
    </w:p>
    <w:p w:rsidR="00053CD8" w:rsidRPr="00171D87" w:rsidRDefault="00053CD8" w:rsidP="00053CD8">
      <w:pPr>
        <w:adjustRightInd w:val="0"/>
        <w:snapToGrid w:val="0"/>
        <w:spacing w:line="560" w:lineRule="exact"/>
        <w:ind w:firstLineChars="218" w:firstLine="698"/>
        <w:rPr>
          <w:rFonts w:ascii="仿宋" w:eastAsia="仿宋" w:hAnsi="仿宋"/>
          <w:sz w:val="32"/>
          <w:szCs w:val="32"/>
        </w:rPr>
      </w:pPr>
    </w:p>
    <w:p w:rsidR="00053CD8" w:rsidRPr="00171D87" w:rsidRDefault="00053CD8" w:rsidP="00053CD8">
      <w:pPr>
        <w:adjustRightInd w:val="0"/>
        <w:snapToGrid w:val="0"/>
        <w:spacing w:line="560" w:lineRule="exact"/>
        <w:ind w:firstLineChars="218" w:firstLine="698"/>
        <w:rPr>
          <w:rFonts w:ascii="仿宋" w:eastAsia="仿宋" w:hAnsi="仿宋"/>
          <w:sz w:val="32"/>
          <w:szCs w:val="32"/>
        </w:rPr>
      </w:pPr>
    </w:p>
    <w:p w:rsidR="00053CD8" w:rsidRPr="00171D87" w:rsidRDefault="00053CD8" w:rsidP="00053CD8">
      <w:pPr>
        <w:adjustRightInd w:val="0"/>
        <w:snapToGrid w:val="0"/>
        <w:spacing w:line="560" w:lineRule="exact"/>
        <w:ind w:firstLineChars="1450" w:firstLine="4640"/>
        <w:rPr>
          <w:rFonts w:ascii="仿宋" w:eastAsia="仿宋" w:hAnsi="仿宋"/>
          <w:sz w:val="32"/>
          <w:szCs w:val="32"/>
        </w:rPr>
      </w:pPr>
      <w:r w:rsidRPr="00171D87">
        <w:rPr>
          <w:rFonts w:ascii="仿宋" w:eastAsia="仿宋" w:hAnsi="仿宋" w:hint="eastAsia"/>
          <w:sz w:val="32"/>
          <w:szCs w:val="32"/>
        </w:rPr>
        <w:t>投标银行：（盖章）</w:t>
      </w:r>
    </w:p>
    <w:p w:rsidR="00053CD8" w:rsidRPr="00171D87" w:rsidRDefault="00053CD8" w:rsidP="00053CD8">
      <w:pPr>
        <w:adjustRightInd w:val="0"/>
        <w:snapToGrid w:val="0"/>
        <w:spacing w:line="560" w:lineRule="exact"/>
        <w:ind w:firstLineChars="1200" w:firstLine="3840"/>
        <w:rPr>
          <w:rFonts w:ascii="仿宋" w:eastAsia="仿宋" w:hAnsi="仿宋"/>
          <w:sz w:val="32"/>
          <w:szCs w:val="32"/>
        </w:rPr>
      </w:pPr>
      <w:r w:rsidRPr="00171D87">
        <w:rPr>
          <w:rFonts w:ascii="仿宋" w:eastAsia="仿宋" w:hAnsi="仿宋" w:hint="eastAsia"/>
          <w:sz w:val="32"/>
          <w:szCs w:val="32"/>
        </w:rPr>
        <w:t>日期：</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年</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月</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日</w:t>
      </w:r>
    </w:p>
    <w:p w:rsidR="00053CD8" w:rsidRPr="00171D87" w:rsidRDefault="00053CD8" w:rsidP="00053CD8">
      <w:pPr>
        <w:spacing w:line="480" w:lineRule="auto"/>
        <w:jc w:val="center"/>
        <w:rPr>
          <w:rFonts w:ascii="黑体" w:eastAsia="黑体" w:hAnsi="Adobe 宋体 Std L"/>
          <w:sz w:val="32"/>
          <w:szCs w:val="32"/>
        </w:rPr>
      </w:pPr>
      <w:r w:rsidRPr="00171D87">
        <w:rPr>
          <w:rFonts w:ascii="仿宋" w:eastAsia="仿宋" w:hAnsi="仿宋" w:hint="eastAsia"/>
          <w:szCs w:val="21"/>
        </w:rPr>
        <w:br w:type="page"/>
      </w:r>
      <w:r w:rsidRPr="00171D87">
        <w:rPr>
          <w:rFonts w:ascii="黑体" w:eastAsia="黑体" w:hAnsi="Adobe 宋体 Std L" w:hint="eastAsia"/>
          <w:sz w:val="32"/>
          <w:szCs w:val="32"/>
        </w:rPr>
        <w:lastRenderedPageBreak/>
        <w:t>法定代表人授权委托书</w:t>
      </w:r>
    </w:p>
    <w:p w:rsidR="00053CD8" w:rsidRPr="00171D87" w:rsidRDefault="00053CD8" w:rsidP="00053CD8">
      <w:pPr>
        <w:spacing w:line="480" w:lineRule="auto"/>
        <w:jc w:val="center"/>
        <w:rPr>
          <w:rFonts w:ascii="仿宋_GB2312" w:eastAsia="仿宋_GB2312" w:hAnsi="Adobe 宋体 Std L"/>
          <w:sz w:val="24"/>
        </w:rPr>
      </w:pPr>
    </w:p>
    <w:p w:rsidR="00053CD8" w:rsidRPr="00171D87" w:rsidRDefault="00053CD8" w:rsidP="00053CD8">
      <w:pPr>
        <w:spacing w:line="480" w:lineRule="auto"/>
        <w:ind w:firstLineChars="180" w:firstLine="576"/>
        <w:rPr>
          <w:rFonts w:ascii="仿宋" w:eastAsia="仿宋" w:hAnsi="仿宋"/>
          <w:sz w:val="32"/>
          <w:szCs w:val="32"/>
        </w:rPr>
      </w:pPr>
      <w:r w:rsidRPr="00171D87">
        <w:rPr>
          <w:rFonts w:ascii="仿宋" w:eastAsia="仿宋" w:hAnsi="仿宋" w:hint="eastAsia"/>
          <w:sz w:val="32"/>
          <w:szCs w:val="32"/>
        </w:rPr>
        <w:t>本授权委托书声明：我</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（姓名）系</w:t>
      </w:r>
      <w:r w:rsidRPr="00171D87">
        <w:rPr>
          <w:rFonts w:ascii="仿宋" w:eastAsia="仿宋" w:hAnsi="仿宋" w:hint="eastAsia"/>
          <w:sz w:val="32"/>
          <w:szCs w:val="32"/>
          <w:u w:val="single"/>
        </w:rPr>
        <w:t xml:space="preserve">           </w:t>
      </w:r>
    </w:p>
    <w:p w:rsidR="00053CD8" w:rsidRPr="00171D87" w:rsidRDefault="00053CD8" w:rsidP="00053CD8">
      <w:pPr>
        <w:spacing w:line="480" w:lineRule="auto"/>
        <w:rPr>
          <w:rFonts w:ascii="仿宋" w:eastAsia="仿宋" w:hAnsi="仿宋"/>
          <w:sz w:val="32"/>
          <w:szCs w:val="32"/>
        </w:rPr>
      </w:pP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（投标银行名称）的法定代表人，现授权委托</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（投标银行名称）的</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（姓名）为本行代理人，以本行的名义参加绍兴市柯桥区财政局、</w:t>
      </w:r>
      <w:r w:rsidR="00FE75BB" w:rsidRPr="00171D87">
        <w:rPr>
          <w:rFonts w:ascii="仿宋" w:eastAsia="仿宋" w:hAnsi="仿宋" w:hint="eastAsia"/>
          <w:sz w:val="32"/>
          <w:szCs w:val="32"/>
        </w:rPr>
        <w:t>绍兴市柯桥区人民政府金融工作办公室</w:t>
      </w:r>
      <w:r w:rsidRPr="00171D87">
        <w:rPr>
          <w:rFonts w:ascii="仿宋" w:eastAsia="仿宋" w:hAnsi="仿宋" w:hint="eastAsia"/>
          <w:sz w:val="32"/>
          <w:szCs w:val="32"/>
        </w:rPr>
        <w:t>的绍兴市柯桥区20</w:t>
      </w:r>
      <w:r w:rsidR="0046751F" w:rsidRPr="00171D87">
        <w:rPr>
          <w:rFonts w:ascii="仿宋" w:eastAsia="仿宋" w:hAnsi="仿宋" w:hint="eastAsia"/>
          <w:sz w:val="32"/>
          <w:szCs w:val="32"/>
        </w:rPr>
        <w:t>2</w:t>
      </w:r>
      <w:r w:rsidR="000C6A83">
        <w:rPr>
          <w:rFonts w:ascii="仿宋" w:eastAsia="仿宋" w:hAnsi="仿宋" w:hint="eastAsia"/>
          <w:sz w:val="32"/>
          <w:szCs w:val="32"/>
        </w:rPr>
        <w:t>2</w:t>
      </w:r>
      <w:r w:rsidRPr="00171D87">
        <w:rPr>
          <w:rFonts w:ascii="仿宋" w:eastAsia="仿宋" w:hAnsi="仿宋" w:hint="eastAsia"/>
          <w:sz w:val="32"/>
          <w:szCs w:val="32"/>
        </w:rPr>
        <w:t>年第</w:t>
      </w:r>
      <w:r w:rsidR="008B5CF9">
        <w:rPr>
          <w:rFonts w:ascii="仿宋" w:eastAsia="仿宋" w:hAnsi="仿宋" w:hint="eastAsia"/>
          <w:sz w:val="32"/>
          <w:szCs w:val="32"/>
        </w:rPr>
        <w:t>2</w:t>
      </w:r>
      <w:r w:rsidRPr="00171D87">
        <w:rPr>
          <w:rFonts w:ascii="仿宋" w:eastAsia="仿宋" w:hAnsi="仿宋" w:hint="eastAsia"/>
          <w:sz w:val="32"/>
          <w:szCs w:val="32"/>
        </w:rPr>
        <w:t>期财政专户资金竞争性存放项目的投标活动。代理人在报名、投标、开标、评标、合同谈判过程中所签署的一切文件和处理与之有关的一切事务，我均予以承认。</w:t>
      </w:r>
    </w:p>
    <w:p w:rsidR="00053CD8" w:rsidRPr="00171D87" w:rsidRDefault="00053CD8" w:rsidP="00053CD8">
      <w:pPr>
        <w:spacing w:line="480" w:lineRule="auto"/>
        <w:ind w:firstLineChars="180" w:firstLine="576"/>
        <w:rPr>
          <w:rFonts w:ascii="仿宋" w:eastAsia="仿宋" w:hAnsi="仿宋"/>
          <w:sz w:val="32"/>
          <w:szCs w:val="32"/>
        </w:rPr>
      </w:pPr>
      <w:r w:rsidRPr="00171D87">
        <w:rPr>
          <w:rFonts w:ascii="仿宋" w:eastAsia="仿宋" w:hAnsi="仿宋" w:hint="eastAsia"/>
          <w:sz w:val="32"/>
          <w:szCs w:val="32"/>
        </w:rPr>
        <w:t>代理人无转委权，特此委托。</w:t>
      </w:r>
    </w:p>
    <w:p w:rsidR="00053CD8" w:rsidRPr="00171D87" w:rsidRDefault="00053CD8" w:rsidP="00053CD8">
      <w:pPr>
        <w:spacing w:line="480" w:lineRule="auto"/>
        <w:ind w:firstLineChars="180" w:firstLine="576"/>
        <w:rPr>
          <w:rFonts w:ascii="仿宋" w:eastAsia="仿宋" w:hAnsi="仿宋"/>
          <w:sz w:val="32"/>
          <w:szCs w:val="32"/>
        </w:rPr>
      </w:pPr>
    </w:p>
    <w:p w:rsidR="00053CD8" w:rsidRPr="00171D87" w:rsidRDefault="00053CD8" w:rsidP="00053CD8">
      <w:pPr>
        <w:spacing w:line="480" w:lineRule="auto"/>
        <w:rPr>
          <w:rFonts w:ascii="仿宋" w:eastAsia="仿宋" w:hAnsi="仿宋"/>
          <w:sz w:val="32"/>
          <w:szCs w:val="32"/>
        </w:rPr>
      </w:pPr>
      <w:r w:rsidRPr="00171D87">
        <w:rPr>
          <w:rFonts w:ascii="仿宋" w:eastAsia="仿宋" w:hAnsi="仿宋" w:hint="eastAsia"/>
          <w:sz w:val="32"/>
          <w:szCs w:val="32"/>
        </w:rPr>
        <w:t>代理人：</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性别：</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年龄：</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职务：</w:t>
      </w:r>
      <w:r w:rsidRPr="00171D87">
        <w:rPr>
          <w:rFonts w:ascii="仿宋" w:eastAsia="仿宋" w:hAnsi="仿宋" w:hint="eastAsia"/>
          <w:sz w:val="32"/>
          <w:szCs w:val="32"/>
          <w:u w:val="single"/>
        </w:rPr>
        <w:t xml:space="preserve">　　  </w:t>
      </w:r>
    </w:p>
    <w:p w:rsidR="00053CD8" w:rsidRPr="00171D87" w:rsidRDefault="00053CD8" w:rsidP="00053CD8">
      <w:pPr>
        <w:spacing w:line="480" w:lineRule="auto"/>
        <w:rPr>
          <w:rFonts w:ascii="仿宋" w:eastAsia="仿宋" w:hAnsi="仿宋"/>
          <w:sz w:val="32"/>
          <w:szCs w:val="32"/>
        </w:rPr>
      </w:pPr>
      <w:r w:rsidRPr="00171D87">
        <w:rPr>
          <w:rFonts w:ascii="仿宋" w:eastAsia="仿宋" w:hAnsi="仿宋" w:hint="eastAsia"/>
          <w:sz w:val="32"/>
          <w:szCs w:val="32"/>
        </w:rPr>
        <w:t>单位：</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地址：</w:t>
      </w:r>
      <w:r w:rsidRPr="00171D87">
        <w:rPr>
          <w:rFonts w:ascii="仿宋" w:eastAsia="仿宋" w:hAnsi="仿宋" w:hint="eastAsia"/>
          <w:sz w:val="32"/>
          <w:szCs w:val="32"/>
          <w:u w:val="single"/>
        </w:rPr>
        <w:t xml:space="preserve">　　　　　　　　　　　　　　</w:t>
      </w:r>
    </w:p>
    <w:p w:rsidR="00053CD8" w:rsidRPr="00171D87" w:rsidRDefault="00053CD8" w:rsidP="00053CD8">
      <w:pPr>
        <w:spacing w:line="480" w:lineRule="auto"/>
        <w:rPr>
          <w:rFonts w:ascii="仿宋" w:eastAsia="仿宋" w:hAnsi="仿宋"/>
          <w:sz w:val="32"/>
          <w:szCs w:val="32"/>
          <w:u w:val="single"/>
        </w:rPr>
      </w:pPr>
      <w:r w:rsidRPr="00171D87">
        <w:rPr>
          <w:rFonts w:ascii="仿宋" w:eastAsia="仿宋" w:hAnsi="仿宋" w:hint="eastAsia"/>
          <w:sz w:val="32"/>
          <w:szCs w:val="32"/>
        </w:rPr>
        <w:t>联系电话：</w:t>
      </w:r>
      <w:r w:rsidRPr="00171D87">
        <w:rPr>
          <w:rFonts w:ascii="仿宋" w:eastAsia="仿宋" w:hAnsi="仿宋" w:hint="eastAsia"/>
          <w:sz w:val="32"/>
          <w:szCs w:val="32"/>
          <w:u w:val="single"/>
        </w:rPr>
        <w:t xml:space="preserve">                   </w:t>
      </w:r>
    </w:p>
    <w:p w:rsidR="00053CD8" w:rsidRPr="00171D87" w:rsidRDefault="00053CD8" w:rsidP="00053CD8">
      <w:pPr>
        <w:spacing w:line="480" w:lineRule="auto"/>
        <w:rPr>
          <w:rFonts w:ascii="仿宋" w:eastAsia="仿宋" w:hAnsi="仿宋"/>
          <w:sz w:val="32"/>
          <w:szCs w:val="32"/>
        </w:rPr>
      </w:pPr>
    </w:p>
    <w:p w:rsidR="00053CD8" w:rsidRPr="00171D87" w:rsidRDefault="00053CD8" w:rsidP="00053CD8">
      <w:pPr>
        <w:spacing w:line="480" w:lineRule="auto"/>
        <w:rPr>
          <w:rFonts w:ascii="仿宋" w:eastAsia="仿宋" w:hAnsi="仿宋"/>
          <w:sz w:val="32"/>
          <w:szCs w:val="32"/>
        </w:rPr>
      </w:pPr>
    </w:p>
    <w:p w:rsidR="00053CD8" w:rsidRPr="00171D87" w:rsidRDefault="00053CD8" w:rsidP="00053CD8">
      <w:pPr>
        <w:spacing w:line="480" w:lineRule="auto"/>
        <w:ind w:firstLineChars="1100" w:firstLine="3520"/>
        <w:rPr>
          <w:rFonts w:ascii="仿宋" w:eastAsia="仿宋" w:hAnsi="仿宋"/>
          <w:sz w:val="32"/>
          <w:szCs w:val="32"/>
        </w:rPr>
      </w:pPr>
      <w:r w:rsidRPr="00171D87">
        <w:rPr>
          <w:rFonts w:ascii="仿宋" w:eastAsia="仿宋" w:hAnsi="仿宋" w:hint="eastAsia"/>
          <w:sz w:val="32"/>
          <w:szCs w:val="32"/>
        </w:rPr>
        <w:t>投标银行：（盖章）</w:t>
      </w:r>
    </w:p>
    <w:p w:rsidR="00053CD8" w:rsidRPr="00171D87" w:rsidRDefault="00053CD8" w:rsidP="00053CD8">
      <w:pPr>
        <w:spacing w:line="480" w:lineRule="auto"/>
        <w:ind w:firstLineChars="1100" w:firstLine="3520"/>
        <w:rPr>
          <w:rFonts w:ascii="仿宋" w:eastAsia="仿宋" w:hAnsi="仿宋"/>
          <w:sz w:val="32"/>
          <w:szCs w:val="32"/>
        </w:rPr>
      </w:pPr>
      <w:r w:rsidRPr="00171D87">
        <w:rPr>
          <w:rFonts w:ascii="仿宋" w:eastAsia="仿宋" w:hAnsi="仿宋" w:hint="eastAsia"/>
          <w:sz w:val="32"/>
          <w:szCs w:val="32"/>
        </w:rPr>
        <w:t>法定代表人：（盖章）</w:t>
      </w:r>
    </w:p>
    <w:p w:rsidR="00053CD8" w:rsidRPr="00171D87" w:rsidRDefault="00053CD8" w:rsidP="00053CD8">
      <w:pPr>
        <w:spacing w:line="480" w:lineRule="auto"/>
        <w:ind w:firstLineChars="1100" w:firstLine="3520"/>
        <w:rPr>
          <w:rFonts w:ascii="仿宋" w:eastAsia="仿宋" w:hAnsi="仿宋"/>
          <w:sz w:val="32"/>
          <w:szCs w:val="32"/>
        </w:rPr>
      </w:pPr>
      <w:r w:rsidRPr="00171D87">
        <w:rPr>
          <w:rFonts w:ascii="仿宋" w:eastAsia="仿宋" w:hAnsi="仿宋" w:hint="eastAsia"/>
          <w:sz w:val="32"/>
          <w:szCs w:val="32"/>
        </w:rPr>
        <w:t>日期：</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年</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月</w:t>
      </w:r>
      <w:r w:rsidRPr="00171D87">
        <w:rPr>
          <w:rFonts w:ascii="仿宋" w:eastAsia="仿宋" w:hAnsi="仿宋" w:hint="eastAsia"/>
          <w:sz w:val="32"/>
          <w:szCs w:val="32"/>
          <w:u w:val="single"/>
        </w:rPr>
        <w:t xml:space="preserve">　 </w:t>
      </w:r>
      <w:r w:rsidRPr="00171D87">
        <w:rPr>
          <w:rFonts w:ascii="仿宋" w:eastAsia="仿宋" w:hAnsi="仿宋" w:hint="eastAsia"/>
          <w:sz w:val="32"/>
          <w:szCs w:val="32"/>
        </w:rPr>
        <w:t>日</w:t>
      </w:r>
    </w:p>
    <w:p w:rsidR="00053CD8" w:rsidRPr="00171D87" w:rsidRDefault="00053CD8" w:rsidP="00053CD8">
      <w:pPr>
        <w:spacing w:line="480" w:lineRule="auto"/>
        <w:ind w:firstLineChars="1595" w:firstLine="5104"/>
        <w:rPr>
          <w:rFonts w:ascii="仿宋" w:eastAsia="仿宋" w:hAnsi="仿宋"/>
          <w:sz w:val="32"/>
          <w:szCs w:val="32"/>
        </w:rPr>
      </w:pPr>
    </w:p>
    <w:p w:rsidR="00053CD8" w:rsidRPr="00171D87" w:rsidRDefault="00053CD8" w:rsidP="00053CD8">
      <w:pPr>
        <w:spacing w:line="480" w:lineRule="auto"/>
        <w:rPr>
          <w:rFonts w:ascii="仿宋" w:eastAsia="仿宋" w:hAnsi="仿宋"/>
          <w:sz w:val="28"/>
          <w:szCs w:val="28"/>
        </w:rPr>
      </w:pPr>
      <w:r w:rsidRPr="00171D87">
        <w:rPr>
          <w:rFonts w:ascii="仿宋" w:eastAsia="仿宋" w:hAnsi="仿宋" w:hint="eastAsia"/>
          <w:sz w:val="28"/>
          <w:szCs w:val="28"/>
        </w:rPr>
        <w:t>注：法定代表人参加报名，则不需要提供此表单</w:t>
      </w:r>
    </w:p>
    <w:sectPr w:rsidR="00053CD8" w:rsidRPr="00171D87" w:rsidSect="0006526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4C0" w:rsidRDefault="00F114C0" w:rsidP="00ED7DFA">
      <w:r>
        <w:separator/>
      </w:r>
    </w:p>
  </w:endnote>
  <w:endnote w:type="continuationSeparator" w:id="1">
    <w:p w:rsidR="00F114C0" w:rsidRDefault="00F114C0" w:rsidP="00ED7D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dobe 宋体 Std L">
    <w:altName w:val="宋体"/>
    <w:charset w:val="86"/>
    <w:family w:val="roman"/>
    <w:pitch w:val="default"/>
    <w:sig w:usb0="00000207" w:usb1="080F0000" w:usb2="00000010"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4326"/>
      <w:docPartObj>
        <w:docPartGallery w:val="Page Numbers (Bottom of Page)"/>
        <w:docPartUnique/>
      </w:docPartObj>
    </w:sdtPr>
    <w:sdtContent>
      <w:p w:rsidR="00732DD7" w:rsidRDefault="00AC54CD">
        <w:pPr>
          <w:pStyle w:val="a4"/>
          <w:jc w:val="center"/>
        </w:pPr>
        <w:fldSimple w:instr=" PAGE   \* MERGEFORMAT ">
          <w:r w:rsidR="008B5CF9" w:rsidRPr="008B5CF9">
            <w:rPr>
              <w:noProof/>
              <w:lang w:val="zh-CN"/>
            </w:rPr>
            <w:t>5</w:t>
          </w:r>
        </w:fldSimple>
      </w:p>
    </w:sdtContent>
  </w:sdt>
  <w:p w:rsidR="00732DD7" w:rsidRDefault="00732D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4C0" w:rsidRDefault="00F114C0" w:rsidP="00ED7DFA">
      <w:r>
        <w:separator/>
      </w:r>
    </w:p>
  </w:footnote>
  <w:footnote w:type="continuationSeparator" w:id="1">
    <w:p w:rsidR="00F114C0" w:rsidRDefault="00F114C0" w:rsidP="00ED7D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01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3CD8"/>
    <w:rsid w:val="0002347D"/>
    <w:rsid w:val="00033188"/>
    <w:rsid w:val="00053CD8"/>
    <w:rsid w:val="0006526D"/>
    <w:rsid w:val="00092C94"/>
    <w:rsid w:val="00095BF8"/>
    <w:rsid w:val="000C6A83"/>
    <w:rsid w:val="000D7CDA"/>
    <w:rsid w:val="000E0524"/>
    <w:rsid w:val="0010305B"/>
    <w:rsid w:val="00125237"/>
    <w:rsid w:val="00160A85"/>
    <w:rsid w:val="00167DBE"/>
    <w:rsid w:val="00171D87"/>
    <w:rsid w:val="001C2260"/>
    <w:rsid w:val="001D5945"/>
    <w:rsid w:val="001F31D3"/>
    <w:rsid w:val="001F7F40"/>
    <w:rsid w:val="002068B7"/>
    <w:rsid w:val="002157E8"/>
    <w:rsid w:val="0024186B"/>
    <w:rsid w:val="00270CF7"/>
    <w:rsid w:val="00274994"/>
    <w:rsid w:val="002957B3"/>
    <w:rsid w:val="002B79A0"/>
    <w:rsid w:val="002F2D20"/>
    <w:rsid w:val="003020A9"/>
    <w:rsid w:val="0032523D"/>
    <w:rsid w:val="00332B4F"/>
    <w:rsid w:val="0035565C"/>
    <w:rsid w:val="00387F6D"/>
    <w:rsid w:val="00392FF5"/>
    <w:rsid w:val="003A48C7"/>
    <w:rsid w:val="003B10DA"/>
    <w:rsid w:val="003E40AF"/>
    <w:rsid w:val="004027B6"/>
    <w:rsid w:val="004162E2"/>
    <w:rsid w:val="00421F0E"/>
    <w:rsid w:val="0046751F"/>
    <w:rsid w:val="00477FA1"/>
    <w:rsid w:val="00486B95"/>
    <w:rsid w:val="004D7EC7"/>
    <w:rsid w:val="004E3407"/>
    <w:rsid w:val="00515861"/>
    <w:rsid w:val="005207E7"/>
    <w:rsid w:val="00571A1B"/>
    <w:rsid w:val="005A3655"/>
    <w:rsid w:val="005B6BD1"/>
    <w:rsid w:val="005C53D8"/>
    <w:rsid w:val="005D1D17"/>
    <w:rsid w:val="005E058E"/>
    <w:rsid w:val="00636082"/>
    <w:rsid w:val="006411ED"/>
    <w:rsid w:val="00675FBE"/>
    <w:rsid w:val="00685899"/>
    <w:rsid w:val="006A1353"/>
    <w:rsid w:val="006A7BAF"/>
    <w:rsid w:val="006C2DF3"/>
    <w:rsid w:val="006C638B"/>
    <w:rsid w:val="006E2854"/>
    <w:rsid w:val="006F49D6"/>
    <w:rsid w:val="006F6442"/>
    <w:rsid w:val="00711039"/>
    <w:rsid w:val="00716686"/>
    <w:rsid w:val="00732DD7"/>
    <w:rsid w:val="007417C2"/>
    <w:rsid w:val="00792B77"/>
    <w:rsid w:val="00795B18"/>
    <w:rsid w:val="0082597A"/>
    <w:rsid w:val="00854E2B"/>
    <w:rsid w:val="00882E47"/>
    <w:rsid w:val="008969A6"/>
    <w:rsid w:val="008B540E"/>
    <w:rsid w:val="008B5CF9"/>
    <w:rsid w:val="008D0935"/>
    <w:rsid w:val="008F0834"/>
    <w:rsid w:val="00906D1A"/>
    <w:rsid w:val="00907183"/>
    <w:rsid w:val="00910CE8"/>
    <w:rsid w:val="00931C4A"/>
    <w:rsid w:val="00955FD0"/>
    <w:rsid w:val="00980D56"/>
    <w:rsid w:val="0099133B"/>
    <w:rsid w:val="009A774F"/>
    <w:rsid w:val="009C2943"/>
    <w:rsid w:val="009D001E"/>
    <w:rsid w:val="009D0C18"/>
    <w:rsid w:val="009F3C58"/>
    <w:rsid w:val="00A01575"/>
    <w:rsid w:val="00A04AEE"/>
    <w:rsid w:val="00A05913"/>
    <w:rsid w:val="00A246C0"/>
    <w:rsid w:val="00A44AA8"/>
    <w:rsid w:val="00A45CC7"/>
    <w:rsid w:val="00A812A7"/>
    <w:rsid w:val="00A867C5"/>
    <w:rsid w:val="00AC4209"/>
    <w:rsid w:val="00AC54CD"/>
    <w:rsid w:val="00AC5CEC"/>
    <w:rsid w:val="00B321A2"/>
    <w:rsid w:val="00B374D9"/>
    <w:rsid w:val="00B74876"/>
    <w:rsid w:val="00BB268E"/>
    <w:rsid w:val="00BB576A"/>
    <w:rsid w:val="00BE5D4D"/>
    <w:rsid w:val="00C20027"/>
    <w:rsid w:val="00C71C1D"/>
    <w:rsid w:val="00C72626"/>
    <w:rsid w:val="00C831DD"/>
    <w:rsid w:val="00C92E08"/>
    <w:rsid w:val="00C9570F"/>
    <w:rsid w:val="00CB07D1"/>
    <w:rsid w:val="00CB6868"/>
    <w:rsid w:val="00CC30B4"/>
    <w:rsid w:val="00CD082C"/>
    <w:rsid w:val="00CD2231"/>
    <w:rsid w:val="00CD61D5"/>
    <w:rsid w:val="00CD6203"/>
    <w:rsid w:val="00CE77F0"/>
    <w:rsid w:val="00CF7B92"/>
    <w:rsid w:val="00D12B28"/>
    <w:rsid w:val="00D21287"/>
    <w:rsid w:val="00D3200E"/>
    <w:rsid w:val="00D34F78"/>
    <w:rsid w:val="00D53E99"/>
    <w:rsid w:val="00D64A32"/>
    <w:rsid w:val="00D867D3"/>
    <w:rsid w:val="00DC44E3"/>
    <w:rsid w:val="00DD6418"/>
    <w:rsid w:val="00E0285B"/>
    <w:rsid w:val="00E303BB"/>
    <w:rsid w:val="00E460A5"/>
    <w:rsid w:val="00E55572"/>
    <w:rsid w:val="00EA1311"/>
    <w:rsid w:val="00EB79BD"/>
    <w:rsid w:val="00ED7DFA"/>
    <w:rsid w:val="00F114C0"/>
    <w:rsid w:val="00F202EE"/>
    <w:rsid w:val="00F36915"/>
    <w:rsid w:val="00F7287B"/>
    <w:rsid w:val="00F90C2D"/>
    <w:rsid w:val="00FA666B"/>
    <w:rsid w:val="00FC6FC8"/>
    <w:rsid w:val="00FE33AC"/>
    <w:rsid w:val="00FE75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C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7D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7DFA"/>
    <w:rPr>
      <w:rFonts w:ascii="Times New Roman" w:eastAsia="宋体" w:hAnsi="Times New Roman" w:cs="Times New Roman"/>
      <w:sz w:val="18"/>
      <w:szCs w:val="18"/>
    </w:rPr>
  </w:style>
  <w:style w:type="paragraph" w:styleId="a4">
    <w:name w:val="footer"/>
    <w:basedOn w:val="a"/>
    <w:link w:val="Char0"/>
    <w:uiPriority w:val="99"/>
    <w:unhideWhenUsed/>
    <w:rsid w:val="00ED7DFA"/>
    <w:pPr>
      <w:tabs>
        <w:tab w:val="center" w:pos="4153"/>
        <w:tab w:val="right" w:pos="8306"/>
      </w:tabs>
      <w:snapToGrid w:val="0"/>
      <w:jc w:val="left"/>
    </w:pPr>
    <w:rPr>
      <w:sz w:val="18"/>
      <w:szCs w:val="18"/>
    </w:rPr>
  </w:style>
  <w:style w:type="character" w:customStyle="1" w:styleId="Char0">
    <w:name w:val="页脚 Char"/>
    <w:basedOn w:val="a0"/>
    <w:link w:val="a4"/>
    <w:uiPriority w:val="99"/>
    <w:rsid w:val="00ED7DF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310</Words>
  <Characters>1772</Characters>
  <Application>Microsoft Office Word</Application>
  <DocSecurity>0</DocSecurity>
  <Lines>14</Lines>
  <Paragraphs>4</Paragraphs>
  <ScaleCrop>false</ScaleCrop>
  <Company>Microsoft</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CurUserName</dc:creator>
  <cp:lastModifiedBy>CurUserName</cp:lastModifiedBy>
  <cp:revision>4</cp:revision>
  <cp:lastPrinted>2018-12-14T07:54:00Z</cp:lastPrinted>
  <dcterms:created xsi:type="dcterms:W3CDTF">2022-05-12T00:58:00Z</dcterms:created>
  <dcterms:modified xsi:type="dcterms:W3CDTF">2022-05-12T01:35:00Z</dcterms:modified>
</cp:coreProperties>
</file>