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93" w:rsidRDefault="008C7713" w:rsidP="00B07793">
      <w:pPr>
        <w:widowControl/>
        <w:shd w:val="clear" w:color="auto" w:fill="FFFFFF"/>
        <w:outlineLvl w:val="2"/>
        <w:rPr>
          <w:rFonts w:ascii="微软雅黑" w:eastAsia="微软雅黑" w:hAnsi="微软雅黑" w:cs="宋体"/>
          <w:b/>
          <w:color w:val="272D34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color w:val="272D34"/>
          <w:kern w:val="0"/>
          <w:sz w:val="27"/>
          <w:szCs w:val="27"/>
        </w:rPr>
        <w:t>〖五星三名 党建育人〗</w:t>
      </w:r>
    </w:p>
    <w:p w:rsidR="0085026F" w:rsidRPr="00EA03EB" w:rsidRDefault="0085026F" w:rsidP="00EA03EB">
      <w:pPr>
        <w:widowControl/>
        <w:shd w:val="clear" w:color="auto" w:fill="FFFFFF"/>
        <w:ind w:firstLineChars="600" w:firstLine="1626"/>
        <w:outlineLvl w:val="2"/>
        <w:rPr>
          <w:b/>
          <w:color w:val="000000"/>
          <w:sz w:val="27"/>
          <w:szCs w:val="27"/>
        </w:rPr>
      </w:pPr>
      <w:r w:rsidRPr="00EA03EB">
        <w:rPr>
          <w:rFonts w:hint="eastAsia"/>
          <w:b/>
          <w:color w:val="000000"/>
          <w:sz w:val="27"/>
          <w:szCs w:val="27"/>
        </w:rPr>
        <w:t>“学党史、悟思想、办实事”</w:t>
      </w:r>
    </w:p>
    <w:p w:rsidR="007C1050" w:rsidRDefault="007C1050" w:rsidP="0085026F">
      <w:pPr>
        <w:widowControl/>
        <w:shd w:val="clear" w:color="auto" w:fill="FFFFFF"/>
        <w:ind w:firstLineChars="600" w:firstLine="1620"/>
        <w:outlineLvl w:val="2"/>
        <w:rPr>
          <w:rFonts w:ascii="微软雅黑" w:eastAsia="微软雅黑" w:hAnsi="微软雅黑" w:cs="宋体"/>
          <w:color w:val="272D34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272D34"/>
          <w:kern w:val="0"/>
          <w:sz w:val="27"/>
          <w:szCs w:val="27"/>
        </w:rPr>
        <w:t>——</w:t>
      </w:r>
      <w:proofErr w:type="gramStart"/>
      <w:r>
        <w:rPr>
          <w:rFonts w:ascii="微软雅黑" w:eastAsia="微软雅黑" w:hAnsi="微软雅黑" w:cs="宋体" w:hint="eastAsia"/>
          <w:color w:val="272D34"/>
          <w:kern w:val="0"/>
          <w:sz w:val="27"/>
          <w:szCs w:val="27"/>
        </w:rPr>
        <w:t>王坛镇</w:t>
      </w:r>
      <w:proofErr w:type="gramEnd"/>
      <w:r>
        <w:rPr>
          <w:rFonts w:ascii="微软雅黑" w:eastAsia="微软雅黑" w:hAnsi="微软雅黑" w:cs="宋体" w:hint="eastAsia"/>
          <w:color w:val="272D34"/>
          <w:kern w:val="0"/>
          <w:sz w:val="27"/>
          <w:szCs w:val="27"/>
        </w:rPr>
        <w:t>中学党支部</w:t>
      </w:r>
      <w:r w:rsidR="0085026F">
        <w:rPr>
          <w:rFonts w:ascii="微软雅黑" w:eastAsia="微软雅黑" w:hAnsi="微软雅黑" w:cs="宋体" w:hint="eastAsia"/>
          <w:color w:val="272D34"/>
          <w:kern w:val="0"/>
          <w:sz w:val="27"/>
          <w:szCs w:val="27"/>
        </w:rPr>
        <w:t>4</w:t>
      </w:r>
      <w:r w:rsidR="00570777">
        <w:rPr>
          <w:rFonts w:ascii="微软雅黑" w:eastAsia="微软雅黑" w:hAnsi="微软雅黑" w:cs="宋体" w:hint="eastAsia"/>
          <w:color w:val="272D34"/>
          <w:kern w:val="0"/>
          <w:sz w:val="27"/>
          <w:szCs w:val="27"/>
        </w:rPr>
        <w:t>月份</w:t>
      </w:r>
      <w:r w:rsidR="00C65BDB">
        <w:rPr>
          <w:rFonts w:ascii="微软雅黑" w:eastAsia="微软雅黑" w:hAnsi="微软雅黑" w:cs="宋体" w:hint="eastAsia"/>
          <w:color w:val="272D34"/>
          <w:kern w:val="0"/>
          <w:sz w:val="27"/>
          <w:szCs w:val="27"/>
        </w:rPr>
        <w:t>主题党日</w:t>
      </w:r>
      <w:r>
        <w:rPr>
          <w:rFonts w:ascii="微软雅黑" w:eastAsia="微软雅黑" w:hAnsi="微软雅黑" w:cs="宋体" w:hint="eastAsia"/>
          <w:color w:val="272D34"/>
          <w:kern w:val="0"/>
          <w:sz w:val="27"/>
          <w:szCs w:val="27"/>
        </w:rPr>
        <w:t>活动</w:t>
      </w:r>
    </w:p>
    <w:p w:rsidR="004903B4" w:rsidRPr="004903B4" w:rsidRDefault="0085026F" w:rsidP="00EA03EB">
      <w:pPr>
        <w:widowControl/>
        <w:shd w:val="clear" w:color="auto" w:fill="FFFFFF"/>
        <w:ind w:firstLineChars="200" w:firstLine="540"/>
        <w:outlineLvl w:val="2"/>
        <w:rPr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近日，</w:t>
      </w:r>
      <w:proofErr w:type="gramStart"/>
      <w:r>
        <w:rPr>
          <w:rFonts w:hint="eastAsia"/>
          <w:color w:val="000000"/>
          <w:sz w:val="27"/>
          <w:szCs w:val="27"/>
        </w:rPr>
        <w:t>王坛镇</w:t>
      </w:r>
      <w:proofErr w:type="gramEnd"/>
      <w:r>
        <w:rPr>
          <w:rFonts w:hint="eastAsia"/>
          <w:color w:val="000000"/>
          <w:sz w:val="27"/>
          <w:szCs w:val="27"/>
        </w:rPr>
        <w:t>中学党支部开展了</w:t>
      </w:r>
      <w:r w:rsidRPr="0085026F">
        <w:rPr>
          <w:rFonts w:hint="eastAsia"/>
          <w:color w:val="000000"/>
          <w:sz w:val="27"/>
          <w:szCs w:val="27"/>
        </w:rPr>
        <w:t>“学党史、悟思想、办实事</w:t>
      </w:r>
      <w:r>
        <w:rPr>
          <w:rFonts w:hint="eastAsia"/>
          <w:color w:val="000000"/>
          <w:sz w:val="27"/>
          <w:szCs w:val="27"/>
        </w:rPr>
        <w:t>”</w:t>
      </w:r>
      <w:r w:rsidR="004903B4">
        <w:rPr>
          <w:rFonts w:hint="eastAsia"/>
          <w:color w:val="000000"/>
          <w:sz w:val="27"/>
          <w:szCs w:val="27"/>
        </w:rPr>
        <w:t>的主题党日活动。</w:t>
      </w:r>
    </w:p>
    <w:p w:rsidR="0085026F" w:rsidRDefault="00EA03EB" w:rsidP="0085026F">
      <w:pPr>
        <w:autoSpaceDE w:val="0"/>
        <w:spacing w:line="540" w:lineRule="exact"/>
        <w:ind w:firstLineChars="200" w:firstLine="540"/>
        <w:rPr>
          <w:color w:val="000000"/>
          <w:sz w:val="27"/>
          <w:szCs w:val="27"/>
        </w:rPr>
      </w:pPr>
      <w:r>
        <w:rPr>
          <w:rFonts w:hint="eastAsia"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349EDDC6" wp14:editId="4DAED536">
            <wp:simplePos x="0" y="0"/>
            <wp:positionH relativeFrom="column">
              <wp:posOffset>57150</wp:posOffset>
            </wp:positionH>
            <wp:positionV relativeFrom="paragraph">
              <wp:posOffset>2133600</wp:posOffset>
            </wp:positionV>
            <wp:extent cx="5267325" cy="4295775"/>
            <wp:effectExtent l="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4291317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3B4">
        <w:rPr>
          <w:rFonts w:hint="eastAsia"/>
          <w:color w:val="000000"/>
          <w:sz w:val="27"/>
          <w:szCs w:val="27"/>
        </w:rPr>
        <w:t>在</w:t>
      </w:r>
      <w:r w:rsidR="0085026F">
        <w:rPr>
          <w:rFonts w:hint="eastAsia"/>
          <w:color w:val="000000"/>
          <w:sz w:val="27"/>
          <w:szCs w:val="27"/>
        </w:rPr>
        <w:t>四</w:t>
      </w:r>
      <w:r w:rsidR="004903B4">
        <w:rPr>
          <w:rFonts w:hint="eastAsia"/>
          <w:color w:val="000000"/>
          <w:sz w:val="27"/>
          <w:szCs w:val="27"/>
        </w:rPr>
        <w:t>月主题党日活动上，</w:t>
      </w:r>
      <w:r w:rsidR="0085026F">
        <w:rPr>
          <w:rFonts w:hint="eastAsia"/>
          <w:color w:val="000000"/>
          <w:sz w:val="27"/>
          <w:szCs w:val="27"/>
        </w:rPr>
        <w:t>组织委员金红</w:t>
      </w:r>
      <w:proofErr w:type="gramStart"/>
      <w:r w:rsidR="0085026F">
        <w:rPr>
          <w:rFonts w:hint="eastAsia"/>
          <w:color w:val="000000"/>
          <w:sz w:val="27"/>
          <w:szCs w:val="27"/>
        </w:rPr>
        <w:t>鑫</w:t>
      </w:r>
      <w:proofErr w:type="gramEnd"/>
      <w:r w:rsidR="0085026F">
        <w:rPr>
          <w:rFonts w:hint="eastAsia"/>
          <w:color w:val="000000"/>
          <w:sz w:val="27"/>
          <w:szCs w:val="27"/>
        </w:rPr>
        <w:t>部署了党史学习必读书的学习安排，要求每个党员对四</w:t>
      </w:r>
      <w:r w:rsidR="0085026F" w:rsidRPr="0085026F">
        <w:rPr>
          <w:rFonts w:hint="eastAsia"/>
          <w:color w:val="000000"/>
          <w:sz w:val="27"/>
          <w:szCs w:val="27"/>
        </w:rPr>
        <w:t>本重点书籍《论中国共产党历史》</w:t>
      </w:r>
      <w:r w:rsidR="0085026F">
        <w:rPr>
          <w:rFonts w:hint="eastAsia"/>
          <w:color w:val="000000"/>
          <w:sz w:val="27"/>
          <w:szCs w:val="27"/>
        </w:rPr>
        <w:t>、</w:t>
      </w:r>
      <w:r w:rsidR="0085026F" w:rsidRPr="0085026F">
        <w:rPr>
          <w:rFonts w:hint="eastAsia"/>
          <w:color w:val="000000"/>
          <w:sz w:val="27"/>
          <w:szCs w:val="27"/>
        </w:rPr>
        <w:t>《毛泽东</w:t>
      </w:r>
      <w:r w:rsidR="0085026F" w:rsidRPr="0085026F">
        <w:rPr>
          <w:color w:val="000000"/>
          <w:sz w:val="27"/>
          <w:szCs w:val="27"/>
        </w:rPr>
        <w:t xml:space="preserve"> </w:t>
      </w:r>
      <w:r w:rsidR="0085026F" w:rsidRPr="0085026F">
        <w:rPr>
          <w:rFonts w:hint="eastAsia"/>
          <w:color w:val="000000"/>
          <w:sz w:val="27"/>
          <w:szCs w:val="27"/>
        </w:rPr>
        <w:t>邓小平</w:t>
      </w:r>
      <w:r w:rsidR="0085026F" w:rsidRPr="0085026F">
        <w:rPr>
          <w:color w:val="000000"/>
          <w:sz w:val="27"/>
          <w:szCs w:val="27"/>
        </w:rPr>
        <w:t xml:space="preserve"> </w:t>
      </w:r>
      <w:r w:rsidR="0085026F" w:rsidRPr="0085026F">
        <w:rPr>
          <w:rFonts w:hint="eastAsia"/>
          <w:color w:val="000000"/>
          <w:sz w:val="27"/>
          <w:szCs w:val="27"/>
        </w:rPr>
        <w:t>江泽民</w:t>
      </w:r>
      <w:r w:rsidR="0085026F" w:rsidRPr="0085026F">
        <w:rPr>
          <w:color w:val="000000"/>
          <w:sz w:val="27"/>
          <w:szCs w:val="27"/>
        </w:rPr>
        <w:t xml:space="preserve"> </w:t>
      </w:r>
      <w:r w:rsidR="0085026F" w:rsidRPr="0085026F">
        <w:rPr>
          <w:rFonts w:hint="eastAsia"/>
          <w:color w:val="000000"/>
          <w:sz w:val="27"/>
          <w:szCs w:val="27"/>
        </w:rPr>
        <w:t>胡锦涛关于中国共产党历史论述摘编》</w:t>
      </w:r>
      <w:r w:rsidR="0085026F">
        <w:rPr>
          <w:rFonts w:hint="eastAsia"/>
          <w:color w:val="000000"/>
          <w:sz w:val="27"/>
          <w:szCs w:val="27"/>
        </w:rPr>
        <w:t>、</w:t>
      </w:r>
      <w:r w:rsidR="0085026F" w:rsidRPr="0085026F">
        <w:rPr>
          <w:rFonts w:hint="eastAsia"/>
          <w:color w:val="000000"/>
          <w:sz w:val="27"/>
          <w:szCs w:val="27"/>
        </w:rPr>
        <w:t>《习近平新时代中国特色社会主义思想学习问答》</w:t>
      </w:r>
      <w:r w:rsidR="0085026F">
        <w:rPr>
          <w:rFonts w:hint="eastAsia"/>
          <w:color w:val="000000"/>
          <w:sz w:val="27"/>
          <w:szCs w:val="27"/>
        </w:rPr>
        <w:t>、</w:t>
      </w:r>
      <w:r w:rsidR="0085026F" w:rsidRPr="0085026F">
        <w:rPr>
          <w:rFonts w:hint="eastAsia"/>
          <w:color w:val="000000"/>
          <w:sz w:val="27"/>
          <w:szCs w:val="27"/>
        </w:rPr>
        <w:t>《中国共产党简史》</w:t>
      </w:r>
      <w:r w:rsidR="0085026F">
        <w:rPr>
          <w:rFonts w:hint="eastAsia"/>
          <w:color w:val="000000"/>
          <w:sz w:val="27"/>
          <w:szCs w:val="27"/>
        </w:rPr>
        <w:t>每月重点学习一本，分四个月学习，做好读书笔记，</w:t>
      </w:r>
      <w:r>
        <w:rPr>
          <w:rFonts w:hint="eastAsia"/>
          <w:color w:val="000000"/>
          <w:sz w:val="27"/>
          <w:szCs w:val="27"/>
        </w:rPr>
        <w:t>通过学习，</w:t>
      </w:r>
      <w:r w:rsidR="0085026F">
        <w:rPr>
          <w:rFonts w:hint="eastAsia"/>
          <w:color w:val="000000"/>
          <w:sz w:val="27"/>
          <w:szCs w:val="27"/>
        </w:rPr>
        <w:t>学懂、领悟，提高理论修养。</w:t>
      </w:r>
    </w:p>
    <w:p w:rsidR="00EA03EB" w:rsidRDefault="00EA03EB" w:rsidP="0085026F">
      <w:pPr>
        <w:autoSpaceDE w:val="0"/>
        <w:spacing w:line="540" w:lineRule="exact"/>
        <w:ind w:firstLineChars="200" w:firstLine="540"/>
        <w:rPr>
          <w:color w:val="000000"/>
          <w:sz w:val="27"/>
          <w:szCs w:val="27"/>
        </w:rPr>
      </w:pPr>
    </w:p>
    <w:p w:rsidR="0085026F" w:rsidRDefault="0085026F" w:rsidP="00EA03EB">
      <w:pPr>
        <w:autoSpaceDE w:val="0"/>
        <w:spacing w:line="540" w:lineRule="exact"/>
        <w:ind w:firstLineChars="200" w:firstLine="540"/>
        <w:rPr>
          <w:color w:val="000000"/>
          <w:sz w:val="27"/>
          <w:szCs w:val="27"/>
        </w:rPr>
      </w:pPr>
      <w:r w:rsidRPr="00EA03EB">
        <w:rPr>
          <w:rFonts w:hint="eastAsia"/>
          <w:color w:val="000000"/>
          <w:sz w:val="27"/>
          <w:szCs w:val="27"/>
        </w:rPr>
        <w:lastRenderedPageBreak/>
        <w:t>会上还布置了</w:t>
      </w:r>
      <w:r w:rsidR="00EA03EB" w:rsidRPr="00EA03EB">
        <w:rPr>
          <w:rFonts w:hint="eastAsia"/>
          <w:color w:val="000000"/>
          <w:sz w:val="27"/>
          <w:szCs w:val="27"/>
        </w:rPr>
        <w:t>“两地报到、双岗服务”“春日行动”，要求党员干部、党员教师</w:t>
      </w:r>
      <w:r w:rsidRPr="00EA03EB">
        <w:rPr>
          <w:rFonts w:hint="eastAsia"/>
          <w:color w:val="000000"/>
          <w:sz w:val="27"/>
          <w:szCs w:val="27"/>
        </w:rPr>
        <w:t>以党史学习为契机，将学习成效转化为群众办实事的动力，开展一次充分结合自身优势和专业特长到所在村（社）报到。通过使用</w:t>
      </w:r>
      <w:proofErr w:type="gramStart"/>
      <w:r w:rsidRPr="00EA03EB">
        <w:rPr>
          <w:rFonts w:hint="eastAsia"/>
          <w:color w:val="000000"/>
          <w:sz w:val="27"/>
          <w:szCs w:val="27"/>
        </w:rPr>
        <w:t>“两地报到”微信小</w:t>
      </w:r>
      <w:proofErr w:type="gramEnd"/>
      <w:r w:rsidRPr="00EA03EB">
        <w:rPr>
          <w:rFonts w:hint="eastAsia"/>
          <w:color w:val="000000"/>
          <w:sz w:val="27"/>
          <w:szCs w:val="27"/>
        </w:rPr>
        <w:t>程序（见附件），每名党员至少认领或参与实现</w:t>
      </w:r>
      <w:r w:rsidRPr="00EA03EB">
        <w:rPr>
          <w:rFonts w:hint="eastAsia"/>
          <w:color w:val="000000"/>
          <w:sz w:val="27"/>
          <w:szCs w:val="27"/>
        </w:rPr>
        <w:t>1</w:t>
      </w:r>
      <w:r w:rsidRPr="00EA03EB">
        <w:rPr>
          <w:rFonts w:hint="eastAsia"/>
          <w:color w:val="000000"/>
          <w:sz w:val="27"/>
          <w:szCs w:val="27"/>
        </w:rPr>
        <w:t>个“微心愿”，线上平台与线下服务相结合的方式，在</w:t>
      </w:r>
      <w:r w:rsidRPr="00EA03EB">
        <w:rPr>
          <w:rFonts w:hint="eastAsia"/>
          <w:color w:val="000000"/>
          <w:sz w:val="27"/>
          <w:szCs w:val="27"/>
        </w:rPr>
        <w:t>4</w:t>
      </w:r>
      <w:r w:rsidRPr="00EA03EB">
        <w:rPr>
          <w:rFonts w:hint="eastAsia"/>
          <w:color w:val="000000"/>
          <w:sz w:val="27"/>
          <w:szCs w:val="27"/>
        </w:rPr>
        <w:t>月底前到两地报到的村（社）开展一次走访，重点走访党员、村（居）民代表、困难户，切实增进党群干群关系，报到情况及微心愿认领情况截</w:t>
      </w:r>
      <w:proofErr w:type="gramStart"/>
      <w:r w:rsidRPr="00EA03EB">
        <w:rPr>
          <w:rFonts w:hint="eastAsia"/>
          <w:color w:val="000000"/>
          <w:sz w:val="27"/>
          <w:szCs w:val="27"/>
        </w:rPr>
        <w:t>屏发党员群</w:t>
      </w:r>
      <w:proofErr w:type="gramEnd"/>
      <w:r w:rsidRPr="00EA03EB">
        <w:rPr>
          <w:rFonts w:hint="eastAsia"/>
          <w:color w:val="000000"/>
          <w:sz w:val="27"/>
          <w:szCs w:val="27"/>
        </w:rPr>
        <w:t>，报到情况作为先锋指数考核的重要依据。</w:t>
      </w:r>
    </w:p>
    <w:p w:rsidR="00784931" w:rsidRPr="00784931" w:rsidRDefault="00784931" w:rsidP="00784931">
      <w:pPr>
        <w:autoSpaceDE w:val="0"/>
        <w:spacing w:line="540" w:lineRule="exact"/>
        <w:ind w:firstLineChars="200" w:firstLine="540"/>
        <w:rPr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会后，全体党员利用休息日、课余时间前往居住地或出生地报到，并</w:t>
      </w:r>
      <w:r w:rsidR="00EE4CF4">
        <w:rPr>
          <w:rFonts w:hint="eastAsia"/>
          <w:color w:val="000000"/>
          <w:sz w:val="27"/>
          <w:szCs w:val="27"/>
        </w:rPr>
        <w:t>结合</w:t>
      </w:r>
      <w:r>
        <w:rPr>
          <w:rFonts w:hint="eastAsia"/>
          <w:color w:val="000000"/>
          <w:sz w:val="27"/>
          <w:szCs w:val="27"/>
        </w:rPr>
        <w:t>自身优势和专业特长参加</w:t>
      </w:r>
      <w:r w:rsidR="00EE4CF4">
        <w:rPr>
          <w:rFonts w:hint="eastAsia"/>
          <w:color w:val="000000"/>
          <w:sz w:val="27"/>
          <w:szCs w:val="27"/>
        </w:rPr>
        <w:t>了</w:t>
      </w:r>
      <w:r>
        <w:rPr>
          <w:rFonts w:hint="eastAsia"/>
          <w:color w:val="000000"/>
          <w:sz w:val="27"/>
          <w:szCs w:val="27"/>
        </w:rPr>
        <w:t>所在村居的志愿活动，并认领微心愿。</w:t>
      </w:r>
    </w:p>
    <w:p w:rsidR="00784931" w:rsidRPr="00EE4CF4" w:rsidRDefault="00813304" w:rsidP="00EE4CF4">
      <w:pPr>
        <w:autoSpaceDE w:val="0"/>
        <w:spacing w:line="540" w:lineRule="exact"/>
        <w:ind w:firstLineChars="1000" w:firstLine="3213"/>
        <w:rPr>
          <w:rFonts w:ascii="仿宋_GB2312" w:eastAsia="仿宋_GB2312"/>
          <w:b/>
          <w:noProof/>
          <w:color w:val="000000"/>
          <w:sz w:val="32"/>
        </w:rPr>
      </w:pPr>
      <w:r w:rsidRPr="00EE4CF4">
        <w:rPr>
          <w:rFonts w:ascii="仿宋_GB2312" w:eastAsia="仿宋_GB2312" w:hint="eastAsia"/>
          <w:b/>
          <w:noProof/>
          <w:color w:val="000000"/>
          <w:sz w:val="32"/>
        </w:rPr>
        <w:t>党员在两地报到</w:t>
      </w:r>
      <w:r w:rsidR="00784931" w:rsidRPr="00EE4CF4">
        <w:rPr>
          <w:rFonts w:ascii="仿宋_GB2312" w:eastAsia="仿宋_GB2312"/>
          <w:b/>
          <w:noProof/>
          <w:color w:val="000000"/>
          <w:sz w:val="32"/>
        </w:rPr>
        <w:drawing>
          <wp:anchor distT="0" distB="0" distL="114300" distR="114300" simplePos="0" relativeHeight="251660288" behindDoc="0" locked="0" layoutInCell="1" allowOverlap="1" wp14:anchorId="01B0866F" wp14:editId="6C220A64">
            <wp:simplePos x="0" y="0"/>
            <wp:positionH relativeFrom="column">
              <wp:posOffset>590550</wp:posOffset>
            </wp:positionH>
            <wp:positionV relativeFrom="paragraph">
              <wp:posOffset>387350</wp:posOffset>
            </wp:positionV>
            <wp:extent cx="5267325" cy="4922520"/>
            <wp:effectExtent l="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42508492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92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931" w:rsidRPr="00EE4CF4" w:rsidRDefault="00EE4CF4" w:rsidP="00EE4CF4">
      <w:pPr>
        <w:autoSpaceDE w:val="0"/>
        <w:spacing w:line="540" w:lineRule="exact"/>
        <w:ind w:firstLineChars="600" w:firstLine="1920"/>
        <w:rPr>
          <w:rFonts w:ascii="仿宋_GB2312" w:eastAsia="仿宋_GB2312"/>
          <w:b/>
          <w:noProof/>
          <w:color w:val="000000"/>
          <w:sz w:val="32"/>
        </w:rPr>
      </w:pPr>
      <w:r w:rsidRPr="00813304">
        <w:rPr>
          <w:rFonts w:ascii="仿宋_GB2312" w:eastAsia="仿宋_GB2312"/>
          <w:noProof/>
          <w:color w:val="000000"/>
          <w:sz w:val="32"/>
        </w:rPr>
        <w:lastRenderedPageBreak/>
        <w:drawing>
          <wp:anchor distT="0" distB="0" distL="114300" distR="114300" simplePos="0" relativeHeight="251661312" behindDoc="0" locked="0" layoutInCell="1" allowOverlap="1" wp14:anchorId="5CED841A" wp14:editId="1EF1CE69">
            <wp:simplePos x="0" y="0"/>
            <wp:positionH relativeFrom="column">
              <wp:posOffset>180975</wp:posOffset>
            </wp:positionH>
            <wp:positionV relativeFrom="paragraph">
              <wp:posOffset>466725</wp:posOffset>
            </wp:positionV>
            <wp:extent cx="5267325" cy="3524250"/>
            <wp:effectExtent l="0" t="0" r="0" b="0"/>
            <wp:wrapTopAndBottom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42508490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931" w:rsidRPr="00EE4CF4">
        <w:rPr>
          <w:rFonts w:ascii="仿宋_GB2312" w:eastAsia="仿宋_GB2312" w:hint="eastAsia"/>
          <w:b/>
          <w:noProof/>
          <w:color w:val="000000"/>
          <w:sz w:val="32"/>
        </w:rPr>
        <w:t>党员两地报到参加志愿活动</w:t>
      </w:r>
    </w:p>
    <w:p w:rsidR="00784931" w:rsidRDefault="00784931" w:rsidP="00FE64B6">
      <w:pPr>
        <w:spacing w:line="560" w:lineRule="exact"/>
        <w:ind w:firstLineChars="500" w:firstLine="1600"/>
        <w:rPr>
          <w:rFonts w:ascii="仿宋_GB2312" w:eastAsia="仿宋_GB2312"/>
          <w:noProof/>
          <w:color w:val="000000"/>
          <w:sz w:val="32"/>
        </w:rPr>
      </w:pPr>
    </w:p>
    <w:p w:rsidR="00EA03EB" w:rsidRPr="00EE4CF4" w:rsidRDefault="00784931" w:rsidP="00EE4CF4">
      <w:pPr>
        <w:spacing w:line="560" w:lineRule="exact"/>
        <w:ind w:firstLineChars="500" w:firstLine="1606"/>
        <w:rPr>
          <w:rFonts w:ascii="仿宋_GB2312" w:eastAsia="仿宋_GB2312"/>
          <w:b/>
          <w:noProof/>
          <w:color w:val="000000"/>
          <w:sz w:val="32"/>
        </w:rPr>
      </w:pPr>
      <w:bookmarkStart w:id="0" w:name="_GoBack"/>
      <w:r w:rsidRPr="00EE4CF4">
        <w:rPr>
          <w:rFonts w:ascii="仿宋_GB2312" w:eastAsia="仿宋_GB2312" w:hint="eastAsia"/>
          <w:b/>
          <w:noProof/>
          <w:color w:val="000000"/>
          <w:sz w:val="32"/>
        </w:rPr>
        <w:drawing>
          <wp:anchor distT="0" distB="0" distL="114300" distR="114300" simplePos="0" relativeHeight="251662336" behindDoc="0" locked="0" layoutInCell="1" allowOverlap="1" wp14:anchorId="73C1EF8E" wp14:editId="72101025">
            <wp:simplePos x="0" y="0"/>
            <wp:positionH relativeFrom="column">
              <wp:posOffset>-38100</wp:posOffset>
            </wp:positionH>
            <wp:positionV relativeFrom="paragraph">
              <wp:posOffset>463550</wp:posOffset>
            </wp:positionV>
            <wp:extent cx="5273040" cy="3876675"/>
            <wp:effectExtent l="0" t="0" r="0" b="0"/>
            <wp:wrapTopAndBottom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曹素民故居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304" w:rsidRPr="00EE4CF4">
        <w:rPr>
          <w:rFonts w:ascii="仿宋_GB2312" w:eastAsia="仿宋_GB2312" w:hint="eastAsia"/>
          <w:b/>
          <w:noProof/>
          <w:color w:val="000000"/>
          <w:sz w:val="32"/>
        </w:rPr>
        <w:t>党员在</w:t>
      </w:r>
      <w:r w:rsidR="00EE4CF4" w:rsidRPr="00EE4CF4">
        <w:rPr>
          <w:rFonts w:ascii="仿宋_GB2312" w:eastAsia="仿宋_GB2312" w:hint="eastAsia"/>
          <w:b/>
          <w:noProof/>
          <w:color w:val="000000"/>
          <w:sz w:val="32"/>
        </w:rPr>
        <w:t>青坛村</w:t>
      </w:r>
      <w:r w:rsidR="00813304" w:rsidRPr="00EE4CF4">
        <w:rPr>
          <w:rFonts w:ascii="仿宋_GB2312" w:eastAsia="仿宋_GB2312" w:hint="eastAsia"/>
          <w:b/>
          <w:noProof/>
          <w:color w:val="000000"/>
          <w:sz w:val="32"/>
        </w:rPr>
        <w:t>曹素民故居志愿活动</w:t>
      </w:r>
      <w:bookmarkEnd w:id="0"/>
    </w:p>
    <w:sectPr w:rsidR="00EA03EB" w:rsidRPr="00EE4CF4" w:rsidSect="00271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EA" w:rsidRDefault="00470BEA" w:rsidP="00A156D4">
      <w:r>
        <w:separator/>
      </w:r>
    </w:p>
  </w:endnote>
  <w:endnote w:type="continuationSeparator" w:id="0">
    <w:p w:rsidR="00470BEA" w:rsidRDefault="00470BEA" w:rsidP="00A1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EA" w:rsidRDefault="00470BEA" w:rsidP="00A156D4">
      <w:r>
        <w:separator/>
      </w:r>
    </w:p>
  </w:footnote>
  <w:footnote w:type="continuationSeparator" w:id="0">
    <w:p w:rsidR="00470BEA" w:rsidRDefault="00470BEA" w:rsidP="00A15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76EDB"/>
    <w:multiLevelType w:val="hybridMultilevel"/>
    <w:tmpl w:val="9970E400"/>
    <w:lvl w:ilvl="0" w:tplc="F1AA88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1050"/>
    <w:rsid w:val="00003033"/>
    <w:rsid w:val="0002735C"/>
    <w:rsid w:val="00051C32"/>
    <w:rsid w:val="000B1955"/>
    <w:rsid w:val="000D50D0"/>
    <w:rsid w:val="00102031"/>
    <w:rsid w:val="00135EBC"/>
    <w:rsid w:val="00145138"/>
    <w:rsid w:val="00164BC5"/>
    <w:rsid w:val="001765DA"/>
    <w:rsid w:val="00180F67"/>
    <w:rsid w:val="001856A0"/>
    <w:rsid w:val="001953E1"/>
    <w:rsid w:val="001B624A"/>
    <w:rsid w:val="002016F9"/>
    <w:rsid w:val="00271F5E"/>
    <w:rsid w:val="00281FC5"/>
    <w:rsid w:val="00287E70"/>
    <w:rsid w:val="00290E45"/>
    <w:rsid w:val="00294682"/>
    <w:rsid w:val="00297274"/>
    <w:rsid w:val="002A1E09"/>
    <w:rsid w:val="002F1C86"/>
    <w:rsid w:val="0030465C"/>
    <w:rsid w:val="00351701"/>
    <w:rsid w:val="00361BB5"/>
    <w:rsid w:val="003816E9"/>
    <w:rsid w:val="003A5248"/>
    <w:rsid w:val="003C1489"/>
    <w:rsid w:val="003C7B75"/>
    <w:rsid w:val="003E3CFA"/>
    <w:rsid w:val="00404681"/>
    <w:rsid w:val="00414E0F"/>
    <w:rsid w:val="00435627"/>
    <w:rsid w:val="00470BEA"/>
    <w:rsid w:val="00480455"/>
    <w:rsid w:val="00484AE1"/>
    <w:rsid w:val="004903B4"/>
    <w:rsid w:val="004C5BB9"/>
    <w:rsid w:val="00525DE7"/>
    <w:rsid w:val="00551390"/>
    <w:rsid w:val="005578A2"/>
    <w:rsid w:val="00570777"/>
    <w:rsid w:val="005748F6"/>
    <w:rsid w:val="005A17BD"/>
    <w:rsid w:val="005E2C6A"/>
    <w:rsid w:val="005E61EF"/>
    <w:rsid w:val="00615812"/>
    <w:rsid w:val="00615A94"/>
    <w:rsid w:val="00642464"/>
    <w:rsid w:val="006535E5"/>
    <w:rsid w:val="006B1650"/>
    <w:rsid w:val="006D5372"/>
    <w:rsid w:val="00703E8A"/>
    <w:rsid w:val="00740F2E"/>
    <w:rsid w:val="00755556"/>
    <w:rsid w:val="00784931"/>
    <w:rsid w:val="007C1050"/>
    <w:rsid w:val="00813304"/>
    <w:rsid w:val="008257BC"/>
    <w:rsid w:val="00846B94"/>
    <w:rsid w:val="0085026F"/>
    <w:rsid w:val="008630FE"/>
    <w:rsid w:val="00892B2F"/>
    <w:rsid w:val="008C7713"/>
    <w:rsid w:val="008D4D92"/>
    <w:rsid w:val="008F3959"/>
    <w:rsid w:val="00921AE5"/>
    <w:rsid w:val="009449BB"/>
    <w:rsid w:val="0099170A"/>
    <w:rsid w:val="00996B14"/>
    <w:rsid w:val="009D5795"/>
    <w:rsid w:val="009F77C8"/>
    <w:rsid w:val="00A00250"/>
    <w:rsid w:val="00A11F10"/>
    <w:rsid w:val="00A156D4"/>
    <w:rsid w:val="00A758A6"/>
    <w:rsid w:val="00AB6270"/>
    <w:rsid w:val="00AC5CE1"/>
    <w:rsid w:val="00AE2D89"/>
    <w:rsid w:val="00AF0545"/>
    <w:rsid w:val="00B07793"/>
    <w:rsid w:val="00B45BB9"/>
    <w:rsid w:val="00B53C77"/>
    <w:rsid w:val="00B550AF"/>
    <w:rsid w:val="00B8287A"/>
    <w:rsid w:val="00BA290D"/>
    <w:rsid w:val="00BC6A33"/>
    <w:rsid w:val="00BD0A21"/>
    <w:rsid w:val="00C0125D"/>
    <w:rsid w:val="00C35DBE"/>
    <w:rsid w:val="00C44E21"/>
    <w:rsid w:val="00C65BDB"/>
    <w:rsid w:val="00C764F6"/>
    <w:rsid w:val="00C849C5"/>
    <w:rsid w:val="00CA7BF2"/>
    <w:rsid w:val="00CD0189"/>
    <w:rsid w:val="00D04D9B"/>
    <w:rsid w:val="00D33F32"/>
    <w:rsid w:val="00D437EA"/>
    <w:rsid w:val="00D45C68"/>
    <w:rsid w:val="00D66E64"/>
    <w:rsid w:val="00DE2B16"/>
    <w:rsid w:val="00E22CA1"/>
    <w:rsid w:val="00E56E9A"/>
    <w:rsid w:val="00E7330D"/>
    <w:rsid w:val="00EA03EB"/>
    <w:rsid w:val="00EC7DF5"/>
    <w:rsid w:val="00EE4CF4"/>
    <w:rsid w:val="00EF3B8F"/>
    <w:rsid w:val="00F26781"/>
    <w:rsid w:val="00F34CB5"/>
    <w:rsid w:val="00F361DF"/>
    <w:rsid w:val="00F420F4"/>
    <w:rsid w:val="00F444AA"/>
    <w:rsid w:val="00F526B9"/>
    <w:rsid w:val="00F574A1"/>
    <w:rsid w:val="00F96698"/>
    <w:rsid w:val="00FC44E8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5E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C105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7C1050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Balloon Text"/>
    <w:basedOn w:val="a"/>
    <w:link w:val="Char"/>
    <w:uiPriority w:val="99"/>
    <w:semiHidden/>
    <w:unhideWhenUsed/>
    <w:rsid w:val="007C10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105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15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156D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15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156D4"/>
    <w:rPr>
      <w:sz w:val="18"/>
      <w:szCs w:val="18"/>
    </w:rPr>
  </w:style>
  <w:style w:type="paragraph" w:styleId="a6">
    <w:name w:val="List Paragraph"/>
    <w:basedOn w:val="a"/>
    <w:uiPriority w:val="34"/>
    <w:qFormat/>
    <w:rsid w:val="00F574A1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BC6A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金红鑫</cp:lastModifiedBy>
  <cp:revision>62</cp:revision>
  <cp:lastPrinted>2020-07-07T04:36:00Z</cp:lastPrinted>
  <dcterms:created xsi:type="dcterms:W3CDTF">2020-02-11T05:17:00Z</dcterms:created>
  <dcterms:modified xsi:type="dcterms:W3CDTF">2021-05-01T00:53:00Z</dcterms:modified>
</cp:coreProperties>
</file>