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4F" w:rsidRDefault="00C443DA">
      <w:pPr>
        <w:widowControl/>
        <w:spacing w:before="100" w:beforeAutospacing="1" w:after="100" w:afterAutospacing="1" w:line="320" w:lineRule="exact"/>
        <w:jc w:val="center"/>
        <w:outlineLvl w:val="1"/>
        <w:rPr>
          <w:rFonts w:ascii="仿宋" w:eastAsia="仿宋" w:hAnsi="仿宋" w:cs="宋体"/>
          <w:b/>
          <w:bCs/>
          <w:kern w:val="0"/>
          <w:sz w:val="32"/>
          <w:szCs w:val="32"/>
        </w:rPr>
      </w:pPr>
      <w:proofErr w:type="gramStart"/>
      <w:r>
        <w:rPr>
          <w:rFonts w:ascii="仿宋" w:eastAsia="仿宋" w:hAnsi="仿宋" w:cs="宋体" w:hint="eastAsia"/>
          <w:b/>
          <w:bCs/>
          <w:kern w:val="0"/>
          <w:sz w:val="32"/>
          <w:szCs w:val="32"/>
        </w:rPr>
        <w:t>王坛镇</w:t>
      </w:r>
      <w:proofErr w:type="gramEnd"/>
      <w:r>
        <w:rPr>
          <w:rFonts w:ascii="仿宋" w:eastAsia="仿宋" w:hAnsi="仿宋" w:cs="宋体" w:hint="eastAsia"/>
          <w:b/>
          <w:bCs/>
          <w:kern w:val="0"/>
          <w:sz w:val="32"/>
          <w:szCs w:val="32"/>
        </w:rPr>
        <w:t>中学教师赴诸暨开展校园文化和课程推进</w:t>
      </w:r>
    </w:p>
    <w:p w:rsidR="006F144F" w:rsidRDefault="00C443DA">
      <w:pPr>
        <w:widowControl/>
        <w:spacing w:before="100" w:beforeAutospacing="1" w:after="100" w:afterAutospacing="1" w:line="320" w:lineRule="exact"/>
        <w:jc w:val="center"/>
        <w:outlineLvl w:val="1"/>
        <w:rPr>
          <w:rFonts w:ascii="仿宋" w:eastAsia="仿宋" w:hAnsi="仿宋" w:cs="宋体"/>
          <w:b/>
          <w:bCs/>
          <w:kern w:val="0"/>
          <w:sz w:val="32"/>
          <w:szCs w:val="32"/>
        </w:rPr>
      </w:pPr>
      <w:r>
        <w:rPr>
          <w:rFonts w:ascii="仿宋" w:eastAsia="仿宋" w:hAnsi="仿宋" w:cs="宋体" w:hint="eastAsia"/>
          <w:b/>
          <w:bCs/>
          <w:kern w:val="0"/>
          <w:sz w:val="32"/>
          <w:szCs w:val="32"/>
        </w:rPr>
        <w:t>观摩培训</w:t>
      </w:r>
      <w:r>
        <w:rPr>
          <w:rFonts w:ascii="仿宋" w:eastAsia="仿宋" w:hAnsi="仿宋" w:cs="宋体"/>
          <w:b/>
          <w:bCs/>
          <w:kern w:val="0"/>
          <w:sz w:val="32"/>
          <w:szCs w:val="32"/>
        </w:rPr>
        <w:t>方案</w:t>
      </w:r>
    </w:p>
    <w:p w:rsidR="00947E0B" w:rsidRPr="000D5A40" w:rsidRDefault="00C443DA" w:rsidP="000D5A40">
      <w:pPr>
        <w:widowControl/>
        <w:spacing w:line="40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为进一步提升校园文化品质，</w:t>
      </w:r>
      <w:proofErr w:type="gramStart"/>
      <w:r>
        <w:rPr>
          <w:rFonts w:ascii="仿宋" w:eastAsia="仿宋" w:hAnsi="仿宋" w:cs="宋体" w:hint="eastAsia"/>
          <w:kern w:val="0"/>
          <w:sz w:val="28"/>
          <w:szCs w:val="28"/>
        </w:rPr>
        <w:t>推进坛字课程</w:t>
      </w:r>
      <w:proofErr w:type="gramEnd"/>
      <w:r>
        <w:rPr>
          <w:rFonts w:ascii="仿宋" w:eastAsia="仿宋" w:hAnsi="仿宋" w:cs="宋体" w:hint="eastAsia"/>
          <w:kern w:val="0"/>
          <w:sz w:val="28"/>
          <w:szCs w:val="28"/>
        </w:rPr>
        <w:t>实施，加速课堂转型，创新实践分层走班。</w:t>
      </w:r>
      <w:r>
        <w:rPr>
          <w:rFonts w:ascii="仿宋" w:eastAsia="仿宋" w:hAnsi="仿宋" w:cs="宋体"/>
          <w:kern w:val="0"/>
          <w:sz w:val="28"/>
          <w:szCs w:val="28"/>
        </w:rPr>
        <w:t>经</w:t>
      </w:r>
      <w:r>
        <w:rPr>
          <w:rFonts w:ascii="仿宋" w:eastAsia="仿宋" w:hAnsi="仿宋" w:cs="宋体" w:hint="eastAsia"/>
          <w:kern w:val="0"/>
          <w:sz w:val="28"/>
          <w:szCs w:val="28"/>
        </w:rPr>
        <w:t>校长办公室讨论</w:t>
      </w:r>
      <w:r>
        <w:rPr>
          <w:rFonts w:ascii="仿宋" w:eastAsia="仿宋" w:hAnsi="仿宋" w:cs="宋体"/>
          <w:kern w:val="0"/>
          <w:sz w:val="28"/>
          <w:szCs w:val="28"/>
        </w:rPr>
        <w:t>决定</w:t>
      </w:r>
      <w:r>
        <w:rPr>
          <w:rFonts w:ascii="仿宋" w:eastAsia="仿宋" w:hAnsi="仿宋" w:cs="宋体" w:hint="eastAsia"/>
          <w:kern w:val="0"/>
          <w:sz w:val="28"/>
          <w:szCs w:val="28"/>
        </w:rPr>
        <w:t>组织我校</w:t>
      </w:r>
      <w:r>
        <w:rPr>
          <w:rFonts w:ascii="仿宋" w:eastAsia="仿宋" w:hAnsi="仿宋" w:cs="宋体"/>
          <w:kern w:val="0"/>
          <w:sz w:val="28"/>
          <w:szCs w:val="28"/>
        </w:rPr>
        <w:t>教师</w:t>
      </w:r>
      <w:r w:rsidR="00BA78FE">
        <w:rPr>
          <w:rFonts w:ascii="仿宋" w:eastAsia="仿宋" w:hAnsi="仿宋" w:cs="宋体" w:hint="eastAsia"/>
          <w:kern w:val="0"/>
          <w:sz w:val="28"/>
          <w:szCs w:val="28"/>
        </w:rPr>
        <w:t>赴</w:t>
      </w:r>
      <w:bookmarkStart w:id="0" w:name="_GoBack"/>
      <w:bookmarkEnd w:id="0"/>
      <w:r>
        <w:rPr>
          <w:rFonts w:ascii="仿宋" w:eastAsia="仿宋" w:hAnsi="仿宋" w:cs="宋体" w:hint="eastAsia"/>
          <w:kern w:val="0"/>
          <w:sz w:val="28"/>
          <w:szCs w:val="28"/>
        </w:rPr>
        <w:t>海亮教育集团观摩</w:t>
      </w:r>
      <w:r>
        <w:rPr>
          <w:rFonts w:ascii="仿宋" w:eastAsia="仿宋" w:hAnsi="仿宋" w:cs="宋体"/>
          <w:kern w:val="0"/>
          <w:sz w:val="28"/>
          <w:szCs w:val="28"/>
        </w:rPr>
        <w:t>学习，为了使本次外出学习培训顺利完成，特制定此方案。</w:t>
      </w:r>
    </w:p>
    <w:p w:rsidR="006F144F" w:rsidRPr="00561A78" w:rsidRDefault="00C443DA" w:rsidP="00561A78">
      <w:pPr>
        <w:widowControl/>
        <w:spacing w:line="320" w:lineRule="exact"/>
        <w:ind w:firstLineChars="1500" w:firstLine="4819"/>
        <w:jc w:val="left"/>
        <w:rPr>
          <w:rFonts w:ascii="仿宋" w:eastAsia="仿宋" w:hAnsi="仿宋" w:cs="宋体"/>
          <w:b/>
          <w:color w:val="000000" w:themeColor="text1"/>
          <w:kern w:val="0"/>
          <w:sz w:val="32"/>
          <w:szCs w:val="32"/>
        </w:rPr>
      </w:pPr>
      <w:r w:rsidRPr="00561A78">
        <w:rPr>
          <w:rFonts w:ascii="仿宋" w:eastAsia="仿宋" w:hAnsi="仿宋" w:cs="宋体" w:hint="eastAsia"/>
          <w:b/>
          <w:color w:val="000000" w:themeColor="text1"/>
          <w:kern w:val="0"/>
          <w:sz w:val="32"/>
          <w:szCs w:val="32"/>
        </w:rPr>
        <w:t>第二批</w:t>
      </w:r>
    </w:p>
    <w:p w:rsidR="00DC5BB4" w:rsidRPr="00DC5BB4" w:rsidRDefault="00DC5BB4" w:rsidP="00DC5BB4">
      <w:pPr>
        <w:widowControl/>
        <w:spacing w:line="400" w:lineRule="exact"/>
        <w:ind w:left="482"/>
        <w:jc w:val="left"/>
        <w:rPr>
          <w:rFonts w:ascii="仿宋" w:eastAsia="仿宋" w:hAnsi="仿宋" w:cs="宋体"/>
          <w:b/>
          <w:kern w:val="0"/>
          <w:sz w:val="28"/>
          <w:szCs w:val="28"/>
        </w:rPr>
      </w:pPr>
      <w:r>
        <w:rPr>
          <w:rFonts w:ascii="仿宋" w:eastAsia="仿宋" w:hAnsi="仿宋" w:cs="宋体" w:hint="eastAsia"/>
          <w:b/>
          <w:kern w:val="0"/>
          <w:sz w:val="28"/>
          <w:szCs w:val="28"/>
        </w:rPr>
        <w:t>一、</w:t>
      </w:r>
      <w:r w:rsidRPr="00DC5BB4">
        <w:rPr>
          <w:rFonts w:ascii="仿宋" w:eastAsia="仿宋" w:hAnsi="仿宋" w:cs="宋体"/>
          <w:b/>
          <w:kern w:val="0"/>
          <w:sz w:val="28"/>
          <w:szCs w:val="28"/>
        </w:rPr>
        <w:t>时间：</w:t>
      </w:r>
    </w:p>
    <w:p w:rsidR="00DC5BB4" w:rsidRDefault="00DC5BB4" w:rsidP="00DC5BB4">
      <w:pPr>
        <w:pStyle w:val="a6"/>
        <w:widowControl/>
        <w:spacing w:line="400" w:lineRule="exact"/>
        <w:ind w:left="992" w:firstLineChars="100" w:firstLine="280"/>
        <w:jc w:val="left"/>
        <w:rPr>
          <w:rFonts w:ascii="仿宋" w:eastAsia="仿宋" w:hAnsi="仿宋" w:cs="宋体"/>
          <w:kern w:val="0"/>
          <w:sz w:val="28"/>
          <w:szCs w:val="28"/>
        </w:rPr>
      </w:pPr>
      <w:r>
        <w:rPr>
          <w:rFonts w:ascii="仿宋" w:eastAsia="仿宋" w:hAnsi="仿宋" w:cs="宋体" w:hint="eastAsia"/>
          <w:kern w:val="0"/>
          <w:sz w:val="28"/>
          <w:szCs w:val="28"/>
        </w:rPr>
        <w:t>第二批：</w:t>
      </w:r>
      <w:r>
        <w:rPr>
          <w:rFonts w:ascii="仿宋" w:eastAsia="仿宋" w:hAnsi="仿宋" w:cs="宋体"/>
          <w:kern w:val="0"/>
          <w:sz w:val="28"/>
          <w:szCs w:val="28"/>
        </w:rPr>
        <w:t>20</w:t>
      </w:r>
      <w:r>
        <w:rPr>
          <w:rFonts w:ascii="仿宋" w:eastAsia="仿宋" w:hAnsi="仿宋" w:cs="宋体" w:hint="eastAsia"/>
          <w:kern w:val="0"/>
          <w:sz w:val="28"/>
          <w:szCs w:val="28"/>
        </w:rPr>
        <w:t>20</w:t>
      </w:r>
      <w:r>
        <w:rPr>
          <w:rFonts w:ascii="仿宋" w:eastAsia="仿宋" w:hAnsi="仿宋" w:cs="宋体"/>
          <w:kern w:val="0"/>
          <w:sz w:val="28"/>
          <w:szCs w:val="28"/>
        </w:rPr>
        <w:t>年</w:t>
      </w:r>
      <w:r>
        <w:rPr>
          <w:rFonts w:ascii="仿宋" w:eastAsia="仿宋" w:hAnsi="仿宋" w:cs="宋体" w:hint="eastAsia"/>
          <w:kern w:val="0"/>
          <w:sz w:val="28"/>
          <w:szCs w:val="28"/>
        </w:rPr>
        <w:t>12</w:t>
      </w:r>
      <w:r>
        <w:rPr>
          <w:rFonts w:ascii="仿宋" w:eastAsia="仿宋" w:hAnsi="仿宋" w:cs="宋体"/>
          <w:kern w:val="0"/>
          <w:sz w:val="28"/>
          <w:szCs w:val="28"/>
        </w:rPr>
        <w:t>月</w:t>
      </w:r>
      <w:r w:rsidR="000D5A40">
        <w:rPr>
          <w:rFonts w:ascii="仿宋" w:eastAsia="仿宋" w:hAnsi="仿宋" w:cs="宋体" w:hint="eastAsia"/>
          <w:kern w:val="0"/>
          <w:sz w:val="28"/>
          <w:szCs w:val="28"/>
        </w:rPr>
        <w:t>10</w:t>
      </w:r>
      <w:r>
        <w:rPr>
          <w:rFonts w:ascii="仿宋" w:eastAsia="仿宋" w:hAnsi="仿宋" w:cs="宋体"/>
          <w:kern w:val="0"/>
          <w:sz w:val="28"/>
          <w:szCs w:val="28"/>
        </w:rPr>
        <w:t>日</w:t>
      </w:r>
      <w:r>
        <w:rPr>
          <w:rFonts w:ascii="仿宋" w:eastAsia="仿宋" w:hAnsi="仿宋" w:cs="宋体" w:hint="eastAsia"/>
          <w:kern w:val="0"/>
          <w:sz w:val="28"/>
          <w:szCs w:val="28"/>
        </w:rPr>
        <w:t>（周四）</w:t>
      </w:r>
      <w:r>
        <w:rPr>
          <w:rFonts w:ascii="仿宋" w:eastAsia="仿宋" w:hAnsi="仿宋" w:cs="宋体"/>
          <w:kern w:val="0"/>
          <w:sz w:val="28"/>
          <w:szCs w:val="28"/>
        </w:rPr>
        <w:t>至</w:t>
      </w:r>
      <w:r>
        <w:rPr>
          <w:rFonts w:ascii="仿宋" w:eastAsia="仿宋" w:hAnsi="仿宋" w:cs="宋体" w:hint="eastAsia"/>
          <w:kern w:val="0"/>
          <w:sz w:val="28"/>
          <w:szCs w:val="28"/>
        </w:rPr>
        <w:t>12</w:t>
      </w:r>
      <w:r>
        <w:rPr>
          <w:rFonts w:ascii="仿宋" w:eastAsia="仿宋" w:hAnsi="仿宋" w:cs="宋体"/>
          <w:kern w:val="0"/>
          <w:sz w:val="28"/>
          <w:szCs w:val="28"/>
        </w:rPr>
        <w:t>月</w:t>
      </w:r>
      <w:r w:rsidR="000D5A40">
        <w:rPr>
          <w:rFonts w:ascii="仿宋" w:eastAsia="仿宋" w:hAnsi="仿宋" w:cs="宋体" w:hint="eastAsia"/>
          <w:kern w:val="0"/>
          <w:sz w:val="28"/>
          <w:szCs w:val="28"/>
        </w:rPr>
        <w:t>11</w:t>
      </w:r>
      <w:r>
        <w:rPr>
          <w:rFonts w:ascii="仿宋" w:eastAsia="仿宋" w:hAnsi="仿宋" w:cs="宋体"/>
          <w:kern w:val="0"/>
          <w:sz w:val="28"/>
          <w:szCs w:val="28"/>
        </w:rPr>
        <w:t>日</w:t>
      </w:r>
      <w:r>
        <w:rPr>
          <w:rFonts w:ascii="仿宋" w:eastAsia="仿宋" w:hAnsi="仿宋" w:cs="宋体" w:hint="eastAsia"/>
          <w:kern w:val="0"/>
          <w:sz w:val="28"/>
          <w:szCs w:val="28"/>
        </w:rPr>
        <w:t>（周五）共二天</w:t>
      </w:r>
      <w:r>
        <w:rPr>
          <w:rFonts w:ascii="仿宋" w:eastAsia="仿宋" w:hAnsi="仿宋" w:cs="宋体"/>
          <w:kern w:val="0"/>
          <w:sz w:val="28"/>
          <w:szCs w:val="28"/>
        </w:rPr>
        <w:t>。</w:t>
      </w:r>
    </w:p>
    <w:p w:rsidR="00DC5BB4" w:rsidRPr="00DC5BB4" w:rsidRDefault="00DC5BB4" w:rsidP="00DC5BB4">
      <w:pPr>
        <w:pStyle w:val="a6"/>
        <w:widowControl/>
        <w:numPr>
          <w:ilvl w:val="0"/>
          <w:numId w:val="3"/>
        </w:numPr>
        <w:spacing w:line="400" w:lineRule="exact"/>
        <w:ind w:firstLineChars="0"/>
        <w:jc w:val="left"/>
        <w:rPr>
          <w:rFonts w:ascii="仿宋" w:eastAsia="仿宋" w:hAnsi="仿宋" w:cs="宋体"/>
          <w:b/>
          <w:kern w:val="0"/>
          <w:sz w:val="28"/>
          <w:szCs w:val="28"/>
        </w:rPr>
      </w:pPr>
      <w:r w:rsidRPr="00DC5BB4">
        <w:rPr>
          <w:rFonts w:ascii="仿宋" w:eastAsia="仿宋" w:hAnsi="仿宋" w:cs="宋体"/>
          <w:b/>
          <w:kern w:val="0"/>
          <w:sz w:val="28"/>
          <w:szCs w:val="28"/>
        </w:rPr>
        <w:t>地点：</w:t>
      </w:r>
      <w:r w:rsidRPr="00DC5BB4">
        <w:rPr>
          <w:rFonts w:ascii="仿宋" w:eastAsia="仿宋" w:hAnsi="仿宋" w:cs="宋体" w:hint="eastAsia"/>
          <w:kern w:val="0"/>
          <w:sz w:val="28"/>
          <w:szCs w:val="28"/>
        </w:rPr>
        <w:t>诸暨海</w:t>
      </w:r>
      <w:proofErr w:type="gramStart"/>
      <w:r w:rsidRPr="00DC5BB4">
        <w:rPr>
          <w:rFonts w:ascii="仿宋" w:eastAsia="仿宋" w:hAnsi="仿宋" w:cs="宋体" w:hint="eastAsia"/>
          <w:kern w:val="0"/>
          <w:sz w:val="28"/>
          <w:szCs w:val="28"/>
        </w:rPr>
        <w:t>亮教育</w:t>
      </w:r>
      <w:proofErr w:type="gramEnd"/>
      <w:r w:rsidRPr="00DC5BB4">
        <w:rPr>
          <w:rFonts w:ascii="仿宋" w:eastAsia="仿宋" w:hAnsi="仿宋" w:cs="宋体" w:hint="eastAsia"/>
          <w:kern w:val="0"/>
          <w:sz w:val="28"/>
          <w:szCs w:val="28"/>
        </w:rPr>
        <w:t>集团</w:t>
      </w:r>
    </w:p>
    <w:p w:rsidR="00DC5BB4" w:rsidRPr="000D5A40" w:rsidRDefault="00DC5BB4" w:rsidP="000D5A40">
      <w:pPr>
        <w:pStyle w:val="a6"/>
        <w:widowControl/>
        <w:numPr>
          <w:ilvl w:val="0"/>
          <w:numId w:val="3"/>
        </w:numPr>
        <w:spacing w:line="400" w:lineRule="exact"/>
        <w:ind w:firstLineChars="0"/>
        <w:jc w:val="left"/>
        <w:rPr>
          <w:rFonts w:ascii="仿宋" w:eastAsia="仿宋" w:hAnsi="仿宋" w:cs="宋体"/>
          <w:b/>
          <w:kern w:val="0"/>
          <w:sz w:val="28"/>
          <w:szCs w:val="28"/>
        </w:rPr>
      </w:pPr>
      <w:r>
        <w:rPr>
          <w:rFonts w:ascii="仿宋" w:eastAsia="仿宋" w:hAnsi="仿宋" w:cs="宋体"/>
          <w:b/>
          <w:kern w:val="0"/>
          <w:sz w:val="28"/>
          <w:szCs w:val="28"/>
        </w:rPr>
        <w:t>日程安排</w:t>
      </w:r>
      <w:r>
        <w:rPr>
          <w:rFonts w:ascii="仿宋" w:eastAsia="仿宋" w:hAnsi="仿宋" w:cs="宋体" w:hint="eastAsia"/>
          <w:b/>
          <w:kern w:val="0"/>
          <w:sz w:val="28"/>
          <w:szCs w:val="28"/>
        </w:rPr>
        <w:t>：</w:t>
      </w:r>
    </w:p>
    <w:tbl>
      <w:tblPr>
        <w:tblStyle w:val="a5"/>
        <w:tblW w:w="9265" w:type="dxa"/>
        <w:tblInd w:w="817" w:type="dxa"/>
        <w:tblLayout w:type="fixed"/>
        <w:tblLook w:val="04A0" w:firstRow="1" w:lastRow="0" w:firstColumn="1" w:lastColumn="0" w:noHBand="0" w:noVBand="1"/>
      </w:tblPr>
      <w:tblGrid>
        <w:gridCol w:w="938"/>
        <w:gridCol w:w="2195"/>
        <w:gridCol w:w="6132"/>
      </w:tblGrid>
      <w:tr w:rsidR="006F144F">
        <w:trPr>
          <w:trHeight w:val="135"/>
        </w:trPr>
        <w:tc>
          <w:tcPr>
            <w:tcW w:w="938" w:type="dxa"/>
          </w:tcPr>
          <w:p w:rsidR="006F144F" w:rsidRDefault="00C443DA">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日期</w:t>
            </w:r>
          </w:p>
        </w:tc>
        <w:tc>
          <w:tcPr>
            <w:tcW w:w="2195" w:type="dxa"/>
          </w:tcPr>
          <w:p w:rsidR="006F144F" w:rsidRDefault="00C443DA">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时间</w:t>
            </w:r>
          </w:p>
        </w:tc>
        <w:tc>
          <w:tcPr>
            <w:tcW w:w="6132" w:type="dxa"/>
          </w:tcPr>
          <w:p w:rsidR="006F144F" w:rsidRDefault="00C443DA">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活动安排</w:t>
            </w:r>
          </w:p>
        </w:tc>
      </w:tr>
      <w:tr w:rsidR="006F144F">
        <w:trPr>
          <w:trHeight w:val="135"/>
        </w:trPr>
        <w:tc>
          <w:tcPr>
            <w:tcW w:w="938" w:type="dxa"/>
            <w:vMerge w:val="restart"/>
            <w:vAlign w:val="center"/>
          </w:tcPr>
          <w:p w:rsidR="006F144F" w:rsidRDefault="00C443DA">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12月</w:t>
            </w:r>
          </w:p>
          <w:p w:rsidR="006F144F" w:rsidRDefault="000D5A40">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10</w:t>
            </w:r>
            <w:r w:rsidR="00C443DA">
              <w:rPr>
                <w:rFonts w:ascii="仿宋" w:eastAsia="仿宋" w:hAnsi="仿宋" w:cs="宋体" w:hint="eastAsia"/>
                <w:kern w:val="0"/>
                <w:sz w:val="28"/>
                <w:szCs w:val="28"/>
              </w:rPr>
              <w:t>日</w:t>
            </w:r>
          </w:p>
        </w:tc>
        <w:tc>
          <w:tcPr>
            <w:tcW w:w="2195" w:type="dxa"/>
            <w:vAlign w:val="center"/>
          </w:tcPr>
          <w:p w:rsidR="006F144F" w:rsidRDefault="00561A78">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14:15</w:t>
            </w:r>
          </w:p>
        </w:tc>
        <w:tc>
          <w:tcPr>
            <w:tcW w:w="6132" w:type="dxa"/>
          </w:tcPr>
          <w:p w:rsidR="006F144F" w:rsidRDefault="00C443DA">
            <w:pPr>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学校校门</w:t>
            </w:r>
            <w:r w:rsidR="009734DF">
              <w:rPr>
                <w:rFonts w:ascii="仿宋" w:eastAsia="仿宋" w:hAnsi="仿宋" w:cs="宋体" w:hint="eastAsia"/>
                <w:kern w:val="0"/>
                <w:sz w:val="28"/>
                <w:szCs w:val="28"/>
              </w:rPr>
              <w:t>口</w:t>
            </w:r>
            <w:r>
              <w:rPr>
                <w:rFonts w:ascii="仿宋" w:eastAsia="仿宋" w:hAnsi="仿宋" w:cs="宋体" w:hint="eastAsia"/>
                <w:kern w:val="0"/>
                <w:sz w:val="28"/>
                <w:szCs w:val="28"/>
              </w:rPr>
              <w:t>上车乘大巴赴诸暨</w:t>
            </w:r>
          </w:p>
        </w:tc>
      </w:tr>
      <w:tr w:rsidR="006F144F">
        <w:trPr>
          <w:trHeight w:val="265"/>
        </w:trPr>
        <w:tc>
          <w:tcPr>
            <w:tcW w:w="938" w:type="dxa"/>
            <w:vMerge/>
          </w:tcPr>
          <w:p w:rsidR="006F144F" w:rsidRDefault="006F144F">
            <w:pPr>
              <w:spacing w:line="400" w:lineRule="exact"/>
              <w:jc w:val="center"/>
              <w:rPr>
                <w:rFonts w:ascii="仿宋" w:eastAsia="仿宋" w:hAnsi="仿宋" w:cs="宋体"/>
                <w:kern w:val="0"/>
                <w:sz w:val="28"/>
                <w:szCs w:val="28"/>
              </w:rPr>
            </w:pPr>
          </w:p>
        </w:tc>
        <w:tc>
          <w:tcPr>
            <w:tcW w:w="2195" w:type="dxa"/>
            <w:vAlign w:val="center"/>
          </w:tcPr>
          <w:p w:rsidR="006F144F" w:rsidRDefault="00C443DA">
            <w:pPr>
              <w:spacing w:line="400" w:lineRule="exact"/>
              <w:jc w:val="center"/>
              <w:rPr>
                <w:rFonts w:ascii="仿宋" w:eastAsia="仿宋" w:hAnsi="仿宋" w:cs="宋体"/>
                <w:kern w:val="0"/>
                <w:sz w:val="28"/>
                <w:szCs w:val="28"/>
              </w:rPr>
            </w:pPr>
            <w:r>
              <w:rPr>
                <w:rFonts w:ascii="仿宋" w:eastAsia="仿宋" w:hAnsi="仿宋" w:cs="宋体"/>
                <w:kern w:val="0"/>
                <w:sz w:val="28"/>
                <w:szCs w:val="28"/>
              </w:rPr>
              <w:t>—</w:t>
            </w:r>
            <w:r w:rsidR="008428A6">
              <w:rPr>
                <w:rFonts w:ascii="仿宋" w:eastAsia="仿宋" w:hAnsi="仿宋" w:cs="宋体" w:hint="eastAsia"/>
                <w:kern w:val="0"/>
                <w:sz w:val="28"/>
                <w:szCs w:val="28"/>
              </w:rPr>
              <w:t>16:0</w:t>
            </w:r>
            <w:r>
              <w:rPr>
                <w:rFonts w:ascii="仿宋" w:eastAsia="仿宋" w:hAnsi="仿宋" w:cs="宋体" w:hint="eastAsia"/>
                <w:kern w:val="0"/>
                <w:sz w:val="28"/>
                <w:szCs w:val="28"/>
              </w:rPr>
              <w:t>0</w:t>
            </w:r>
          </w:p>
        </w:tc>
        <w:tc>
          <w:tcPr>
            <w:tcW w:w="6132" w:type="dxa"/>
            <w:vAlign w:val="center"/>
          </w:tcPr>
          <w:p w:rsidR="006F144F" w:rsidRDefault="00561A78">
            <w:pPr>
              <w:spacing w:line="400" w:lineRule="exact"/>
              <w:rPr>
                <w:rFonts w:ascii="仿宋" w:eastAsia="仿宋" w:hAnsi="仿宋" w:cs="宋体"/>
                <w:kern w:val="0"/>
                <w:sz w:val="28"/>
                <w:szCs w:val="28"/>
              </w:rPr>
            </w:pPr>
            <w:r>
              <w:rPr>
                <w:rFonts w:ascii="仿宋" w:eastAsia="仿宋" w:hAnsi="仿宋" w:cs="宋体"/>
                <w:kern w:val="0"/>
                <w:sz w:val="28"/>
                <w:szCs w:val="28"/>
              </w:rPr>
              <w:t>入住</w:t>
            </w:r>
            <w:r>
              <w:rPr>
                <w:rFonts w:ascii="仿宋" w:eastAsia="仿宋" w:hAnsi="仿宋" w:cs="宋体" w:hint="eastAsia"/>
                <w:kern w:val="0"/>
                <w:sz w:val="28"/>
                <w:szCs w:val="28"/>
              </w:rPr>
              <w:t>、</w:t>
            </w:r>
            <w:r>
              <w:rPr>
                <w:rFonts w:ascii="仿宋" w:eastAsia="仿宋" w:hAnsi="仿宋" w:cs="宋体"/>
                <w:kern w:val="0"/>
                <w:sz w:val="28"/>
                <w:szCs w:val="28"/>
              </w:rPr>
              <w:t>就餐</w:t>
            </w:r>
          </w:p>
        </w:tc>
      </w:tr>
      <w:tr w:rsidR="006F144F">
        <w:trPr>
          <w:trHeight w:val="129"/>
        </w:trPr>
        <w:tc>
          <w:tcPr>
            <w:tcW w:w="938" w:type="dxa"/>
            <w:vMerge w:val="restart"/>
            <w:vAlign w:val="center"/>
          </w:tcPr>
          <w:p w:rsidR="006F144F" w:rsidRDefault="00C443DA">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12月</w:t>
            </w:r>
          </w:p>
          <w:p w:rsidR="006F144F" w:rsidRDefault="000D5A40">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11</w:t>
            </w:r>
            <w:r w:rsidR="00C443DA">
              <w:rPr>
                <w:rFonts w:ascii="仿宋" w:eastAsia="仿宋" w:hAnsi="仿宋" w:cs="宋体" w:hint="eastAsia"/>
                <w:kern w:val="0"/>
                <w:sz w:val="28"/>
                <w:szCs w:val="28"/>
              </w:rPr>
              <w:t>日</w:t>
            </w:r>
          </w:p>
        </w:tc>
        <w:tc>
          <w:tcPr>
            <w:tcW w:w="2195" w:type="dxa"/>
            <w:vAlign w:val="center"/>
          </w:tcPr>
          <w:p w:rsidR="006F144F" w:rsidRDefault="00C443DA">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9:00</w:t>
            </w:r>
          </w:p>
        </w:tc>
        <w:tc>
          <w:tcPr>
            <w:tcW w:w="6132" w:type="dxa"/>
          </w:tcPr>
          <w:p w:rsidR="006F144F" w:rsidRDefault="00C443DA">
            <w:pPr>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宾馆乘车赴诸暨海</w:t>
            </w:r>
            <w:proofErr w:type="gramStart"/>
            <w:r>
              <w:rPr>
                <w:rFonts w:ascii="仿宋" w:eastAsia="仿宋" w:hAnsi="仿宋" w:cs="宋体" w:hint="eastAsia"/>
                <w:kern w:val="0"/>
                <w:sz w:val="28"/>
                <w:szCs w:val="28"/>
              </w:rPr>
              <w:t>亮教育</w:t>
            </w:r>
            <w:proofErr w:type="gramEnd"/>
            <w:r>
              <w:rPr>
                <w:rFonts w:ascii="仿宋" w:eastAsia="仿宋" w:hAnsi="仿宋" w:cs="宋体" w:hint="eastAsia"/>
                <w:kern w:val="0"/>
                <w:sz w:val="28"/>
                <w:szCs w:val="28"/>
              </w:rPr>
              <w:t>集团</w:t>
            </w:r>
          </w:p>
        </w:tc>
      </w:tr>
      <w:tr w:rsidR="006F144F">
        <w:trPr>
          <w:trHeight w:val="135"/>
        </w:trPr>
        <w:tc>
          <w:tcPr>
            <w:tcW w:w="938" w:type="dxa"/>
            <w:vMerge/>
          </w:tcPr>
          <w:p w:rsidR="006F144F" w:rsidRDefault="006F144F">
            <w:pPr>
              <w:spacing w:line="400" w:lineRule="exact"/>
              <w:jc w:val="center"/>
              <w:rPr>
                <w:rFonts w:ascii="仿宋" w:eastAsia="仿宋" w:hAnsi="仿宋" w:cs="宋体"/>
                <w:kern w:val="0"/>
                <w:sz w:val="28"/>
                <w:szCs w:val="28"/>
              </w:rPr>
            </w:pPr>
          </w:p>
        </w:tc>
        <w:tc>
          <w:tcPr>
            <w:tcW w:w="2195" w:type="dxa"/>
            <w:vAlign w:val="center"/>
          </w:tcPr>
          <w:p w:rsidR="006F144F" w:rsidRDefault="00C443DA">
            <w:pPr>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9:30</w:t>
            </w:r>
          </w:p>
        </w:tc>
        <w:tc>
          <w:tcPr>
            <w:tcW w:w="6132" w:type="dxa"/>
          </w:tcPr>
          <w:p w:rsidR="006F144F" w:rsidRDefault="008428A6">
            <w:pPr>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参观诸暨海</w:t>
            </w:r>
            <w:proofErr w:type="gramStart"/>
            <w:r>
              <w:rPr>
                <w:rFonts w:ascii="仿宋" w:eastAsia="仿宋" w:hAnsi="仿宋" w:cs="宋体" w:hint="eastAsia"/>
                <w:kern w:val="0"/>
                <w:sz w:val="28"/>
                <w:szCs w:val="28"/>
              </w:rPr>
              <w:t>亮教育</w:t>
            </w:r>
            <w:proofErr w:type="gramEnd"/>
            <w:r>
              <w:rPr>
                <w:rFonts w:ascii="仿宋" w:eastAsia="仿宋" w:hAnsi="仿宋" w:cs="宋体" w:hint="eastAsia"/>
                <w:kern w:val="0"/>
                <w:sz w:val="28"/>
                <w:szCs w:val="28"/>
              </w:rPr>
              <w:t>集团校园文化、听讲座</w:t>
            </w:r>
          </w:p>
        </w:tc>
      </w:tr>
      <w:tr w:rsidR="006F144F">
        <w:trPr>
          <w:trHeight w:val="135"/>
        </w:trPr>
        <w:tc>
          <w:tcPr>
            <w:tcW w:w="938" w:type="dxa"/>
            <w:vMerge/>
          </w:tcPr>
          <w:p w:rsidR="006F144F" w:rsidRDefault="006F144F">
            <w:pPr>
              <w:widowControl/>
              <w:spacing w:line="276" w:lineRule="auto"/>
              <w:jc w:val="center"/>
              <w:rPr>
                <w:rFonts w:ascii="仿宋" w:eastAsia="仿宋" w:hAnsi="仿宋" w:cs="宋体"/>
                <w:kern w:val="0"/>
                <w:sz w:val="28"/>
                <w:szCs w:val="28"/>
              </w:rPr>
            </w:pPr>
          </w:p>
        </w:tc>
        <w:tc>
          <w:tcPr>
            <w:tcW w:w="2195" w:type="dxa"/>
            <w:vAlign w:val="center"/>
          </w:tcPr>
          <w:p w:rsidR="006F144F" w:rsidRDefault="009F793E">
            <w:pPr>
              <w:widowControl/>
              <w:spacing w:line="276" w:lineRule="auto"/>
              <w:jc w:val="center"/>
              <w:rPr>
                <w:rFonts w:ascii="仿宋" w:eastAsia="仿宋" w:hAnsi="仿宋" w:cs="宋体"/>
                <w:kern w:val="0"/>
                <w:sz w:val="28"/>
                <w:szCs w:val="28"/>
              </w:rPr>
            </w:pPr>
            <w:r>
              <w:rPr>
                <w:rFonts w:ascii="仿宋" w:eastAsia="仿宋" w:hAnsi="仿宋" w:cs="宋体" w:hint="eastAsia"/>
                <w:kern w:val="0"/>
                <w:sz w:val="28"/>
                <w:szCs w:val="28"/>
              </w:rPr>
              <w:t>11:0</w:t>
            </w:r>
            <w:r w:rsidR="00C443DA">
              <w:rPr>
                <w:rFonts w:ascii="仿宋" w:eastAsia="仿宋" w:hAnsi="仿宋" w:cs="宋体" w:hint="eastAsia"/>
                <w:kern w:val="0"/>
                <w:sz w:val="28"/>
                <w:szCs w:val="28"/>
              </w:rPr>
              <w:t>0</w:t>
            </w:r>
          </w:p>
        </w:tc>
        <w:tc>
          <w:tcPr>
            <w:tcW w:w="6132" w:type="dxa"/>
          </w:tcPr>
          <w:p w:rsidR="006F144F" w:rsidRDefault="00C443DA">
            <w:pPr>
              <w:widowControl/>
              <w:spacing w:line="276" w:lineRule="auto"/>
              <w:jc w:val="left"/>
              <w:rPr>
                <w:rFonts w:ascii="仿宋" w:eastAsia="仿宋" w:hAnsi="仿宋" w:cs="宋体"/>
                <w:kern w:val="0"/>
                <w:sz w:val="28"/>
                <w:szCs w:val="28"/>
              </w:rPr>
            </w:pPr>
            <w:r>
              <w:rPr>
                <w:rFonts w:ascii="仿宋" w:eastAsia="仿宋" w:hAnsi="仿宋" w:cs="宋体" w:hint="eastAsia"/>
                <w:kern w:val="0"/>
                <w:sz w:val="28"/>
                <w:szCs w:val="28"/>
              </w:rPr>
              <w:t>双方交流</w:t>
            </w:r>
          </w:p>
        </w:tc>
      </w:tr>
      <w:tr w:rsidR="006F144F">
        <w:trPr>
          <w:trHeight w:val="135"/>
        </w:trPr>
        <w:tc>
          <w:tcPr>
            <w:tcW w:w="938" w:type="dxa"/>
            <w:vMerge/>
          </w:tcPr>
          <w:p w:rsidR="006F144F" w:rsidRDefault="006F144F">
            <w:pPr>
              <w:widowControl/>
              <w:spacing w:line="276" w:lineRule="auto"/>
              <w:jc w:val="center"/>
              <w:rPr>
                <w:rFonts w:ascii="仿宋" w:eastAsia="仿宋" w:hAnsi="仿宋" w:cs="宋体"/>
                <w:kern w:val="0"/>
                <w:sz w:val="28"/>
                <w:szCs w:val="28"/>
              </w:rPr>
            </w:pPr>
          </w:p>
        </w:tc>
        <w:tc>
          <w:tcPr>
            <w:tcW w:w="2195" w:type="dxa"/>
            <w:vAlign w:val="center"/>
          </w:tcPr>
          <w:p w:rsidR="006F144F" w:rsidRDefault="00C443DA">
            <w:pPr>
              <w:widowControl/>
              <w:spacing w:line="276" w:lineRule="auto"/>
              <w:jc w:val="center"/>
              <w:rPr>
                <w:rFonts w:ascii="仿宋" w:eastAsia="仿宋" w:hAnsi="仿宋" w:cs="宋体"/>
                <w:kern w:val="0"/>
                <w:sz w:val="28"/>
                <w:szCs w:val="28"/>
              </w:rPr>
            </w:pPr>
            <w:r>
              <w:rPr>
                <w:rFonts w:ascii="仿宋" w:eastAsia="仿宋" w:hAnsi="仿宋" w:cs="宋体" w:hint="eastAsia"/>
                <w:kern w:val="0"/>
                <w:sz w:val="28"/>
                <w:szCs w:val="28"/>
              </w:rPr>
              <w:t>14:00</w:t>
            </w:r>
          </w:p>
        </w:tc>
        <w:tc>
          <w:tcPr>
            <w:tcW w:w="6132" w:type="dxa"/>
          </w:tcPr>
          <w:p w:rsidR="006F144F" w:rsidRDefault="00C443DA">
            <w:pPr>
              <w:widowControl/>
              <w:spacing w:line="276" w:lineRule="auto"/>
              <w:jc w:val="left"/>
              <w:rPr>
                <w:rFonts w:ascii="仿宋" w:eastAsia="仿宋" w:hAnsi="仿宋" w:cs="宋体"/>
                <w:kern w:val="0"/>
                <w:sz w:val="28"/>
                <w:szCs w:val="28"/>
              </w:rPr>
            </w:pPr>
            <w:r>
              <w:rPr>
                <w:rFonts w:ascii="仿宋" w:eastAsia="仿宋" w:hAnsi="仿宋" w:cs="宋体" w:hint="eastAsia"/>
                <w:kern w:val="0"/>
                <w:sz w:val="28"/>
                <w:szCs w:val="28"/>
              </w:rPr>
              <w:t>中餐后返回</w:t>
            </w:r>
          </w:p>
        </w:tc>
      </w:tr>
    </w:tbl>
    <w:p w:rsidR="006F144F" w:rsidRDefault="00C443DA" w:rsidP="00DC5BB4">
      <w:pPr>
        <w:widowControl/>
        <w:spacing w:line="320" w:lineRule="exact"/>
        <w:ind w:firstLineChars="200" w:firstLine="562"/>
        <w:jc w:val="left"/>
        <w:rPr>
          <w:rFonts w:ascii="仿宋" w:eastAsia="仿宋" w:hAnsi="仿宋" w:cs="宋体"/>
          <w:b/>
          <w:color w:val="000000" w:themeColor="text1"/>
          <w:kern w:val="0"/>
          <w:sz w:val="28"/>
          <w:szCs w:val="28"/>
        </w:rPr>
      </w:pPr>
      <w:r>
        <w:rPr>
          <w:rFonts w:ascii="仿宋" w:eastAsia="仿宋" w:hAnsi="仿宋" w:cs="宋体"/>
          <w:b/>
          <w:color w:val="000000" w:themeColor="text1"/>
          <w:kern w:val="0"/>
          <w:sz w:val="28"/>
          <w:szCs w:val="28"/>
        </w:rPr>
        <w:t>四、</w:t>
      </w:r>
      <w:r>
        <w:rPr>
          <w:rFonts w:ascii="仿宋" w:eastAsia="仿宋" w:hAnsi="仿宋" w:cs="宋体" w:hint="eastAsia"/>
          <w:b/>
          <w:color w:val="000000" w:themeColor="text1"/>
          <w:kern w:val="0"/>
          <w:sz w:val="28"/>
          <w:szCs w:val="28"/>
        </w:rPr>
        <w:t>人员分组</w:t>
      </w:r>
    </w:p>
    <w:p w:rsidR="006F144F" w:rsidRDefault="00C443DA">
      <w:pPr>
        <w:widowControl/>
        <w:spacing w:line="320" w:lineRule="exact"/>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领    队</w:t>
      </w:r>
      <w:r>
        <w:rPr>
          <w:rFonts w:ascii="仿宋" w:eastAsia="仿宋" w:hAnsi="仿宋" w:cs="宋体"/>
          <w:color w:val="000000" w:themeColor="text1"/>
          <w:kern w:val="0"/>
          <w:sz w:val="28"/>
          <w:szCs w:val="28"/>
        </w:rPr>
        <w:t>：</w:t>
      </w:r>
      <w:r w:rsidR="00FC5132">
        <w:rPr>
          <w:rFonts w:ascii="仿宋" w:eastAsia="仿宋" w:hAnsi="仿宋" w:cs="宋体" w:hint="eastAsia"/>
          <w:color w:val="000000" w:themeColor="text1"/>
          <w:kern w:val="0"/>
          <w:sz w:val="28"/>
          <w:szCs w:val="28"/>
        </w:rPr>
        <w:t>王佳文</w:t>
      </w:r>
    </w:p>
    <w:p w:rsidR="006F144F" w:rsidRDefault="00C443DA">
      <w:pPr>
        <w:widowControl/>
        <w:spacing w:line="320" w:lineRule="exact"/>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 xml:space="preserve">组    </w:t>
      </w:r>
      <w:r w:rsidR="00561A78">
        <w:rPr>
          <w:rFonts w:ascii="仿宋" w:eastAsia="仿宋" w:hAnsi="仿宋" w:cs="宋体" w:hint="eastAsia"/>
          <w:color w:val="000000" w:themeColor="text1"/>
          <w:kern w:val="0"/>
          <w:sz w:val="28"/>
          <w:szCs w:val="28"/>
        </w:rPr>
        <w:t>织：孙伟成</w:t>
      </w:r>
    </w:p>
    <w:p w:rsidR="006F144F" w:rsidRDefault="00C443DA">
      <w:pPr>
        <w:widowControl/>
        <w:spacing w:line="320" w:lineRule="exact"/>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安全</w:t>
      </w:r>
      <w:r>
        <w:rPr>
          <w:rFonts w:ascii="仿宋" w:eastAsia="仿宋" w:hAnsi="仿宋" w:cs="宋体" w:hint="eastAsia"/>
          <w:color w:val="000000" w:themeColor="text1"/>
          <w:kern w:val="0"/>
          <w:sz w:val="28"/>
          <w:szCs w:val="28"/>
        </w:rPr>
        <w:t>服务</w:t>
      </w:r>
      <w:r>
        <w:rPr>
          <w:rFonts w:ascii="仿宋" w:eastAsia="仿宋" w:hAnsi="仿宋" w:cs="宋体"/>
          <w:color w:val="000000" w:themeColor="text1"/>
          <w:kern w:val="0"/>
          <w:sz w:val="28"/>
          <w:szCs w:val="28"/>
        </w:rPr>
        <w:t>：</w:t>
      </w:r>
      <w:r w:rsidR="00FC5132">
        <w:rPr>
          <w:rFonts w:ascii="仿宋" w:eastAsia="仿宋" w:hAnsi="仿宋" w:cs="宋体" w:hint="eastAsia"/>
          <w:color w:val="000000" w:themeColor="text1"/>
          <w:kern w:val="0"/>
          <w:sz w:val="28"/>
          <w:szCs w:val="28"/>
        </w:rPr>
        <w:t>沈少炯</w:t>
      </w:r>
      <w:r w:rsidR="00A643D2">
        <w:rPr>
          <w:rFonts w:ascii="仿宋" w:eastAsia="仿宋" w:hAnsi="仿宋" w:cs="宋体" w:hint="eastAsia"/>
          <w:color w:val="000000" w:themeColor="text1"/>
          <w:kern w:val="0"/>
          <w:sz w:val="28"/>
          <w:szCs w:val="28"/>
        </w:rPr>
        <w:t>、</w:t>
      </w:r>
    </w:p>
    <w:p w:rsidR="003C58C8" w:rsidRPr="003C58C8" w:rsidRDefault="003C58C8" w:rsidP="003C58C8">
      <w:pPr>
        <w:widowControl/>
        <w:spacing w:line="320" w:lineRule="exact"/>
        <w:ind w:firstLineChars="196" w:firstLine="551"/>
        <w:jc w:val="left"/>
        <w:rPr>
          <w:rFonts w:ascii="仿宋" w:eastAsia="仿宋" w:hAnsi="仿宋" w:cs="宋体"/>
          <w:b/>
          <w:color w:val="000000"/>
          <w:kern w:val="0"/>
          <w:sz w:val="28"/>
          <w:szCs w:val="28"/>
        </w:rPr>
      </w:pPr>
      <w:r w:rsidRPr="003C58C8">
        <w:rPr>
          <w:rFonts w:ascii="仿宋" w:eastAsia="仿宋" w:hAnsi="仿宋" w:cs="宋体" w:hint="eastAsia"/>
          <w:b/>
          <w:color w:val="000000"/>
          <w:kern w:val="0"/>
          <w:sz w:val="28"/>
          <w:szCs w:val="28"/>
        </w:rPr>
        <w:t>五、外出名单</w:t>
      </w:r>
      <w:r w:rsidRPr="003C58C8">
        <w:rPr>
          <w:rFonts w:ascii="仿宋" w:eastAsia="仿宋" w:hAnsi="仿宋" w:cs="宋体"/>
          <w:b/>
          <w:color w:val="000000"/>
          <w:kern w:val="0"/>
          <w:sz w:val="28"/>
          <w:szCs w:val="28"/>
        </w:rPr>
        <w:t>：</w:t>
      </w:r>
    </w:p>
    <w:p w:rsidR="003C58C8" w:rsidRPr="001A2332" w:rsidRDefault="003C58C8" w:rsidP="001A2332">
      <w:pPr>
        <w:widowControl/>
        <w:spacing w:line="320" w:lineRule="exact"/>
        <w:ind w:firstLineChars="200" w:firstLine="562"/>
        <w:jc w:val="left"/>
        <w:rPr>
          <w:rFonts w:ascii="仿宋" w:eastAsia="仿宋" w:hAnsi="仿宋" w:cs="宋体"/>
          <w:b/>
          <w:color w:val="000000"/>
          <w:kern w:val="0"/>
          <w:sz w:val="28"/>
          <w:szCs w:val="28"/>
        </w:rPr>
      </w:pPr>
      <w:r w:rsidRPr="001A2332">
        <w:rPr>
          <w:rFonts w:ascii="仿宋" w:eastAsia="仿宋" w:hAnsi="仿宋" w:cs="宋体" w:hint="eastAsia"/>
          <w:b/>
          <w:color w:val="000000"/>
          <w:kern w:val="0"/>
          <w:sz w:val="28"/>
          <w:szCs w:val="28"/>
        </w:rPr>
        <w:t>第二批</w:t>
      </w:r>
      <w:r w:rsidRPr="001A2332">
        <w:rPr>
          <w:rFonts w:ascii="仿宋" w:eastAsia="仿宋" w:hAnsi="仿宋" w:cs="宋体"/>
          <w:b/>
          <w:color w:val="000000"/>
          <w:kern w:val="0"/>
          <w:sz w:val="28"/>
          <w:szCs w:val="28"/>
        </w:rPr>
        <w:t>：</w:t>
      </w:r>
      <w:r w:rsidRPr="001A2332">
        <w:rPr>
          <w:rFonts w:ascii="仿宋" w:eastAsia="仿宋" w:hAnsi="仿宋" w:cs="宋体" w:hint="eastAsia"/>
          <w:b/>
          <w:color w:val="000000"/>
          <w:kern w:val="0"/>
          <w:sz w:val="28"/>
          <w:szCs w:val="28"/>
        </w:rPr>
        <w:t>带队：</w:t>
      </w:r>
      <w:r w:rsidR="00305D29" w:rsidRPr="00E85462">
        <w:rPr>
          <w:rFonts w:ascii="仿宋" w:eastAsia="仿宋" w:hAnsi="仿宋" w:cs="宋体" w:hint="eastAsia"/>
          <w:b/>
          <w:color w:val="000000"/>
          <w:kern w:val="0"/>
          <w:sz w:val="28"/>
          <w:szCs w:val="28"/>
        </w:rPr>
        <w:t>王佳文</w:t>
      </w:r>
    </w:p>
    <w:p w:rsidR="003C58C8" w:rsidRPr="000D5A40" w:rsidRDefault="003C58C8" w:rsidP="000D5A40">
      <w:pPr>
        <w:widowControl/>
        <w:spacing w:line="320" w:lineRule="exact"/>
        <w:ind w:leftChars="230" w:left="1888" w:hangingChars="500" w:hanging="1405"/>
        <w:jc w:val="left"/>
        <w:rPr>
          <w:rFonts w:ascii="仿宋" w:eastAsia="仿宋" w:hAnsi="仿宋" w:cs="宋体"/>
          <w:b/>
          <w:color w:val="FF0000"/>
          <w:kern w:val="0"/>
          <w:sz w:val="28"/>
          <w:szCs w:val="28"/>
        </w:rPr>
      </w:pPr>
      <w:r w:rsidRPr="001A2332">
        <w:rPr>
          <w:rFonts w:ascii="仿宋" w:eastAsia="仿宋" w:hAnsi="仿宋" w:cs="宋体" w:hint="eastAsia"/>
          <w:b/>
          <w:color w:val="000000"/>
          <w:kern w:val="0"/>
          <w:sz w:val="28"/>
          <w:szCs w:val="28"/>
        </w:rPr>
        <w:t xml:space="preserve">       </w:t>
      </w:r>
      <w:r w:rsidR="00BC4BF3">
        <w:rPr>
          <w:rFonts w:ascii="仿宋" w:eastAsia="仿宋" w:hAnsi="仿宋" w:cs="宋体" w:hint="eastAsia"/>
          <w:b/>
          <w:color w:val="000000"/>
          <w:kern w:val="0"/>
          <w:sz w:val="28"/>
          <w:szCs w:val="28"/>
        </w:rPr>
        <w:t xml:space="preserve"> </w:t>
      </w:r>
      <w:r w:rsidR="001F6F4F">
        <w:rPr>
          <w:rFonts w:ascii="仿宋" w:eastAsia="仿宋" w:hAnsi="仿宋" w:cs="宋体" w:hint="eastAsia"/>
          <w:b/>
          <w:color w:val="000000"/>
          <w:kern w:val="0"/>
          <w:sz w:val="28"/>
          <w:szCs w:val="28"/>
        </w:rPr>
        <w:t xml:space="preserve"> </w:t>
      </w:r>
      <w:r w:rsidR="000E05C5">
        <w:rPr>
          <w:rFonts w:ascii="仿宋" w:eastAsia="仿宋" w:hAnsi="仿宋" w:cs="宋体" w:hint="eastAsia"/>
          <w:b/>
          <w:color w:val="000000"/>
          <w:kern w:val="0"/>
          <w:sz w:val="28"/>
          <w:szCs w:val="28"/>
        </w:rPr>
        <w:t xml:space="preserve"> </w:t>
      </w:r>
      <w:r w:rsidR="008428A6" w:rsidRPr="003C58C8">
        <w:rPr>
          <w:rFonts w:ascii="仿宋" w:eastAsia="仿宋" w:hAnsi="仿宋" w:cs="宋体" w:hint="eastAsia"/>
          <w:b/>
          <w:color w:val="000000"/>
          <w:kern w:val="0"/>
          <w:sz w:val="28"/>
          <w:szCs w:val="28"/>
        </w:rPr>
        <w:t>沈少炯</w:t>
      </w:r>
      <w:r w:rsidRPr="001A2332">
        <w:rPr>
          <w:rFonts w:ascii="仿宋" w:eastAsia="仿宋" w:hAnsi="仿宋" w:cs="宋体" w:hint="eastAsia"/>
          <w:b/>
          <w:color w:val="000000"/>
          <w:kern w:val="0"/>
          <w:sz w:val="28"/>
          <w:szCs w:val="28"/>
        </w:rPr>
        <w:t>、</w:t>
      </w:r>
      <w:r w:rsidR="0090523F">
        <w:rPr>
          <w:rFonts w:ascii="仿宋" w:eastAsia="仿宋" w:hAnsi="仿宋" w:cs="宋体" w:hint="eastAsia"/>
          <w:b/>
          <w:color w:val="000000"/>
          <w:kern w:val="0"/>
          <w:sz w:val="28"/>
          <w:szCs w:val="28"/>
        </w:rPr>
        <w:t>沈伟芳</w:t>
      </w:r>
      <w:r w:rsidRPr="001A2332">
        <w:rPr>
          <w:rFonts w:ascii="仿宋" w:eastAsia="仿宋" w:hAnsi="仿宋" w:cs="宋体" w:hint="eastAsia"/>
          <w:b/>
          <w:color w:val="000000"/>
          <w:kern w:val="0"/>
          <w:sz w:val="28"/>
          <w:szCs w:val="28"/>
        </w:rPr>
        <w:t>、</w:t>
      </w:r>
      <w:r w:rsidR="00896625">
        <w:rPr>
          <w:rFonts w:ascii="仿宋" w:eastAsia="仿宋" w:hAnsi="仿宋" w:cs="宋体" w:hint="eastAsia"/>
          <w:b/>
          <w:color w:val="000000"/>
          <w:kern w:val="0"/>
          <w:sz w:val="28"/>
          <w:szCs w:val="28"/>
        </w:rPr>
        <w:t>孙高学</w:t>
      </w:r>
      <w:r w:rsidR="00C47140">
        <w:rPr>
          <w:rFonts w:ascii="仿宋" w:eastAsia="仿宋" w:hAnsi="仿宋" w:cs="宋体" w:hint="eastAsia"/>
          <w:b/>
          <w:color w:val="000000"/>
          <w:kern w:val="0"/>
          <w:sz w:val="28"/>
          <w:szCs w:val="28"/>
        </w:rPr>
        <w:t>、</w:t>
      </w:r>
      <w:r w:rsidR="000E05C5">
        <w:rPr>
          <w:rFonts w:ascii="仿宋" w:eastAsia="仿宋" w:hAnsi="仿宋" w:cs="宋体" w:hint="eastAsia"/>
          <w:b/>
          <w:color w:val="000000"/>
          <w:kern w:val="0"/>
          <w:sz w:val="28"/>
          <w:szCs w:val="28"/>
        </w:rPr>
        <w:t>尉黄强</w:t>
      </w:r>
      <w:r w:rsidR="00896625">
        <w:rPr>
          <w:rFonts w:ascii="仿宋" w:eastAsia="仿宋" w:hAnsi="仿宋" w:cs="宋体" w:hint="eastAsia"/>
          <w:b/>
          <w:color w:val="000000"/>
          <w:kern w:val="0"/>
          <w:sz w:val="28"/>
          <w:szCs w:val="28"/>
        </w:rPr>
        <w:t>、</w:t>
      </w:r>
      <w:r w:rsidR="00E73416" w:rsidRPr="001A2332">
        <w:rPr>
          <w:rFonts w:ascii="仿宋" w:eastAsia="仿宋" w:hAnsi="仿宋" w:cs="宋体" w:hint="eastAsia"/>
          <w:b/>
          <w:color w:val="000000"/>
          <w:kern w:val="0"/>
          <w:sz w:val="28"/>
          <w:szCs w:val="28"/>
        </w:rPr>
        <w:t>郑暖</w:t>
      </w:r>
      <w:r w:rsidRPr="001A2332">
        <w:rPr>
          <w:rFonts w:ascii="仿宋" w:eastAsia="仿宋" w:hAnsi="仿宋" w:cs="宋体" w:hint="eastAsia"/>
          <w:b/>
          <w:color w:val="000000"/>
          <w:kern w:val="0"/>
          <w:sz w:val="28"/>
          <w:szCs w:val="28"/>
        </w:rPr>
        <w:t>、</w:t>
      </w:r>
      <w:r w:rsidR="002048C7">
        <w:rPr>
          <w:rFonts w:ascii="仿宋" w:eastAsia="仿宋" w:hAnsi="仿宋" w:cs="宋体" w:hint="eastAsia"/>
          <w:b/>
          <w:color w:val="000000" w:themeColor="text1"/>
          <w:kern w:val="0"/>
          <w:sz w:val="28"/>
          <w:szCs w:val="28"/>
        </w:rPr>
        <w:t>谢妙凤</w:t>
      </w:r>
      <w:r w:rsidR="008428A6">
        <w:rPr>
          <w:rFonts w:ascii="仿宋" w:eastAsia="仿宋" w:hAnsi="仿宋" w:cs="宋体" w:hint="eastAsia"/>
          <w:b/>
          <w:color w:val="000000"/>
          <w:kern w:val="0"/>
          <w:sz w:val="28"/>
          <w:szCs w:val="28"/>
        </w:rPr>
        <w:t>、</w:t>
      </w:r>
      <w:r w:rsidR="001F6F4F" w:rsidRPr="003C58C8">
        <w:rPr>
          <w:rFonts w:ascii="仿宋" w:eastAsia="仿宋" w:hAnsi="仿宋" w:cs="宋体" w:hint="eastAsia"/>
          <w:b/>
          <w:color w:val="000000" w:themeColor="text1"/>
          <w:kern w:val="0"/>
          <w:sz w:val="28"/>
          <w:szCs w:val="28"/>
        </w:rPr>
        <w:t>沈月娟</w:t>
      </w:r>
      <w:r w:rsidR="008428A6">
        <w:rPr>
          <w:rFonts w:ascii="仿宋" w:eastAsia="仿宋" w:hAnsi="仿宋" w:cs="宋体" w:hint="eastAsia"/>
          <w:b/>
          <w:color w:val="000000"/>
          <w:kern w:val="0"/>
          <w:sz w:val="28"/>
          <w:szCs w:val="28"/>
        </w:rPr>
        <w:t>、</w:t>
      </w:r>
      <w:r w:rsidR="001F6F4F">
        <w:rPr>
          <w:rFonts w:ascii="仿宋" w:eastAsia="仿宋" w:hAnsi="仿宋" w:cs="宋体" w:hint="eastAsia"/>
          <w:b/>
          <w:color w:val="000000" w:themeColor="text1"/>
          <w:kern w:val="0"/>
          <w:sz w:val="28"/>
          <w:szCs w:val="28"/>
        </w:rPr>
        <w:t>严晓燕、孙伟成</w:t>
      </w:r>
      <w:r w:rsidR="003E0BAD">
        <w:rPr>
          <w:rFonts w:ascii="仿宋" w:eastAsia="仿宋" w:hAnsi="仿宋" w:cs="宋体" w:hint="eastAsia"/>
          <w:b/>
          <w:color w:val="000000" w:themeColor="text1"/>
          <w:kern w:val="0"/>
          <w:sz w:val="28"/>
          <w:szCs w:val="28"/>
        </w:rPr>
        <w:t>、</w:t>
      </w:r>
      <w:r w:rsidR="00C47140">
        <w:rPr>
          <w:rFonts w:ascii="仿宋" w:eastAsia="仿宋" w:hAnsi="仿宋" w:cs="宋体" w:hint="eastAsia"/>
          <w:b/>
          <w:color w:val="000000" w:themeColor="text1"/>
          <w:kern w:val="0"/>
          <w:sz w:val="28"/>
          <w:szCs w:val="28"/>
        </w:rPr>
        <w:t>孙高良</w:t>
      </w:r>
      <w:r w:rsidR="003E0BAD">
        <w:rPr>
          <w:rFonts w:ascii="仿宋" w:eastAsia="仿宋" w:hAnsi="仿宋" w:cs="宋体" w:hint="eastAsia"/>
          <w:b/>
          <w:color w:val="000000" w:themeColor="text1"/>
          <w:kern w:val="0"/>
          <w:sz w:val="28"/>
          <w:szCs w:val="28"/>
        </w:rPr>
        <w:t>、</w:t>
      </w:r>
      <w:r w:rsidR="00A13304">
        <w:rPr>
          <w:rFonts w:ascii="仿宋" w:eastAsia="仿宋" w:hAnsi="仿宋" w:cs="宋体" w:hint="eastAsia"/>
          <w:b/>
          <w:color w:val="000000" w:themeColor="text1"/>
          <w:kern w:val="0"/>
          <w:sz w:val="28"/>
          <w:szCs w:val="28"/>
        </w:rPr>
        <w:t>封振国、</w:t>
      </w:r>
      <w:r w:rsidR="002048C7" w:rsidRPr="001A2332">
        <w:rPr>
          <w:rFonts w:ascii="仿宋" w:eastAsia="仿宋" w:hAnsi="仿宋" w:cs="宋体" w:hint="eastAsia"/>
          <w:b/>
          <w:color w:val="000000" w:themeColor="text1"/>
          <w:kern w:val="0"/>
          <w:sz w:val="28"/>
          <w:szCs w:val="28"/>
        </w:rPr>
        <w:t>劳嘉</w:t>
      </w:r>
      <w:proofErr w:type="gramStart"/>
      <w:r w:rsidR="002048C7" w:rsidRPr="001A2332">
        <w:rPr>
          <w:rFonts w:ascii="仿宋" w:eastAsia="仿宋" w:hAnsi="仿宋" w:cs="宋体" w:hint="eastAsia"/>
          <w:b/>
          <w:color w:val="000000" w:themeColor="text1"/>
          <w:kern w:val="0"/>
          <w:sz w:val="28"/>
          <w:szCs w:val="28"/>
        </w:rPr>
        <w:t>晟</w:t>
      </w:r>
      <w:proofErr w:type="gramEnd"/>
      <w:r w:rsidR="002048C7">
        <w:rPr>
          <w:rFonts w:ascii="仿宋" w:eastAsia="仿宋" w:hAnsi="仿宋" w:cs="宋体" w:hint="eastAsia"/>
          <w:b/>
          <w:color w:val="000000"/>
          <w:kern w:val="0"/>
          <w:sz w:val="28"/>
          <w:szCs w:val="28"/>
        </w:rPr>
        <w:t>、</w:t>
      </w:r>
      <w:r w:rsidR="009D5610" w:rsidRPr="002048C7">
        <w:rPr>
          <w:rFonts w:ascii="仿宋" w:eastAsia="仿宋" w:hAnsi="仿宋" w:cs="宋体" w:hint="eastAsia"/>
          <w:b/>
          <w:color w:val="000000" w:themeColor="text1"/>
          <w:kern w:val="0"/>
          <w:sz w:val="28"/>
          <w:szCs w:val="28"/>
        </w:rPr>
        <w:t>尉益峰、</w:t>
      </w:r>
      <w:r w:rsidR="00406AAB" w:rsidRPr="006E7A54">
        <w:rPr>
          <w:rFonts w:ascii="仿宋" w:eastAsia="仿宋" w:hAnsi="仿宋" w:cs="宋体" w:hint="eastAsia"/>
          <w:b/>
          <w:kern w:val="0"/>
          <w:sz w:val="28"/>
          <w:szCs w:val="28"/>
        </w:rPr>
        <w:t>冯建根</w:t>
      </w:r>
      <w:r w:rsidR="00832ACC">
        <w:rPr>
          <w:rFonts w:ascii="仿宋" w:eastAsia="仿宋" w:hAnsi="仿宋" w:cs="宋体" w:hint="eastAsia"/>
          <w:b/>
          <w:kern w:val="0"/>
          <w:sz w:val="28"/>
          <w:szCs w:val="28"/>
        </w:rPr>
        <w:t>、</w:t>
      </w:r>
    </w:p>
    <w:p w:rsidR="006F144F" w:rsidRDefault="00C443DA" w:rsidP="00DC5BB4">
      <w:pPr>
        <w:widowControl/>
        <w:spacing w:line="276" w:lineRule="auto"/>
        <w:ind w:firstLineChars="200" w:firstLine="562"/>
        <w:jc w:val="left"/>
        <w:rPr>
          <w:rFonts w:ascii="仿宋" w:eastAsia="仿宋" w:hAnsi="仿宋" w:cs="宋体"/>
          <w:b/>
          <w:kern w:val="0"/>
          <w:sz w:val="28"/>
          <w:szCs w:val="28"/>
        </w:rPr>
      </w:pPr>
      <w:r>
        <w:rPr>
          <w:rFonts w:ascii="仿宋" w:eastAsia="仿宋" w:hAnsi="仿宋" w:cs="宋体"/>
          <w:b/>
          <w:kern w:val="0"/>
          <w:sz w:val="28"/>
          <w:szCs w:val="28"/>
        </w:rPr>
        <w:t>六、注意事项：</w:t>
      </w:r>
    </w:p>
    <w:p w:rsidR="006F144F" w:rsidRDefault="00C443DA">
      <w:pPr>
        <w:widowControl/>
        <w:spacing w:line="28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1、必带物品：身份证、</w:t>
      </w:r>
      <w:r>
        <w:rPr>
          <w:rFonts w:ascii="仿宋" w:eastAsia="仿宋" w:hAnsi="仿宋" w:cs="宋体" w:hint="eastAsia"/>
          <w:kern w:val="0"/>
          <w:sz w:val="28"/>
          <w:szCs w:val="28"/>
        </w:rPr>
        <w:t>听课笔记</w:t>
      </w:r>
      <w:r>
        <w:rPr>
          <w:rFonts w:ascii="仿宋" w:eastAsia="仿宋" w:hAnsi="仿宋" w:cs="宋体"/>
          <w:kern w:val="0"/>
          <w:sz w:val="28"/>
          <w:szCs w:val="28"/>
        </w:rPr>
        <w:t>、通信工具</w:t>
      </w:r>
      <w:r>
        <w:rPr>
          <w:rFonts w:ascii="仿宋" w:eastAsia="仿宋" w:hAnsi="仿宋" w:cs="宋体" w:hint="eastAsia"/>
          <w:kern w:val="0"/>
          <w:sz w:val="28"/>
          <w:szCs w:val="28"/>
        </w:rPr>
        <w:t>、公务卡等</w:t>
      </w:r>
      <w:r>
        <w:rPr>
          <w:rFonts w:ascii="仿宋" w:eastAsia="仿宋" w:hAnsi="仿宋" w:cs="宋体"/>
          <w:kern w:val="0"/>
          <w:sz w:val="28"/>
          <w:szCs w:val="28"/>
        </w:rPr>
        <w:t>。</w:t>
      </w:r>
    </w:p>
    <w:p w:rsidR="006F144F" w:rsidRDefault="00C443DA">
      <w:pPr>
        <w:widowControl/>
        <w:spacing w:line="28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2、学习期间要注意安全，不能单独外出</w:t>
      </w:r>
      <w:r>
        <w:rPr>
          <w:rFonts w:ascii="仿宋" w:eastAsia="仿宋" w:hAnsi="仿宋" w:cs="宋体" w:hint="eastAsia"/>
          <w:kern w:val="0"/>
          <w:sz w:val="28"/>
          <w:szCs w:val="28"/>
        </w:rPr>
        <w:t>，</w:t>
      </w:r>
      <w:r>
        <w:rPr>
          <w:rFonts w:ascii="仿宋" w:eastAsia="仿宋" w:hAnsi="仿宋" w:cs="宋体"/>
          <w:kern w:val="0"/>
          <w:sz w:val="28"/>
          <w:szCs w:val="28"/>
        </w:rPr>
        <w:t>按时按规定地点出发或集合</w:t>
      </w:r>
      <w:r>
        <w:rPr>
          <w:rFonts w:ascii="仿宋" w:eastAsia="仿宋" w:hAnsi="仿宋" w:cs="宋体" w:hint="eastAsia"/>
          <w:kern w:val="0"/>
          <w:sz w:val="28"/>
          <w:szCs w:val="28"/>
        </w:rPr>
        <w:t>，私自外出必须实行提前汇报制。</w:t>
      </w:r>
    </w:p>
    <w:p w:rsidR="006F144F" w:rsidRDefault="00C443DA">
      <w:pPr>
        <w:widowControl/>
        <w:spacing w:line="28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外出前认真准备我校校园文化和课程推进实施方案，做好交流准备。</w:t>
      </w:r>
    </w:p>
    <w:p w:rsidR="006F144F" w:rsidRDefault="00C443DA">
      <w:pPr>
        <w:widowControl/>
        <w:spacing w:line="28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4、</w:t>
      </w:r>
      <w:r w:rsidR="00E85462">
        <w:rPr>
          <w:rFonts w:ascii="仿宋" w:eastAsia="仿宋" w:hAnsi="仿宋" w:cs="宋体" w:hint="eastAsia"/>
          <w:kern w:val="0"/>
          <w:sz w:val="28"/>
          <w:szCs w:val="28"/>
        </w:rPr>
        <w:t>返校后，要结合我校实际把</w:t>
      </w:r>
      <w:r>
        <w:rPr>
          <w:rFonts w:ascii="仿宋" w:eastAsia="仿宋" w:hAnsi="仿宋" w:cs="宋体" w:hint="eastAsia"/>
          <w:kern w:val="0"/>
          <w:sz w:val="28"/>
          <w:szCs w:val="28"/>
        </w:rPr>
        <w:t>海</w:t>
      </w:r>
      <w:proofErr w:type="gramStart"/>
      <w:r>
        <w:rPr>
          <w:rFonts w:ascii="仿宋" w:eastAsia="仿宋" w:hAnsi="仿宋" w:cs="宋体" w:hint="eastAsia"/>
          <w:kern w:val="0"/>
          <w:sz w:val="28"/>
          <w:szCs w:val="28"/>
        </w:rPr>
        <w:t>亮</w:t>
      </w:r>
      <w:r w:rsidR="00E85462">
        <w:rPr>
          <w:rFonts w:ascii="仿宋" w:eastAsia="仿宋" w:hAnsi="仿宋" w:cs="宋体" w:hint="eastAsia"/>
          <w:kern w:val="0"/>
          <w:sz w:val="28"/>
          <w:szCs w:val="28"/>
        </w:rPr>
        <w:t>中</w:t>
      </w:r>
      <w:r>
        <w:rPr>
          <w:rFonts w:ascii="仿宋" w:eastAsia="仿宋" w:hAnsi="仿宋" w:cs="宋体" w:hint="eastAsia"/>
          <w:kern w:val="0"/>
          <w:sz w:val="28"/>
          <w:szCs w:val="28"/>
        </w:rPr>
        <w:t>学</w:t>
      </w:r>
      <w:proofErr w:type="gramEnd"/>
      <w:r>
        <w:rPr>
          <w:rFonts w:ascii="仿宋" w:eastAsia="仿宋" w:hAnsi="仿宋" w:cs="宋体" w:hint="eastAsia"/>
          <w:kern w:val="0"/>
          <w:sz w:val="28"/>
          <w:szCs w:val="28"/>
        </w:rPr>
        <w:t>教育集团的教学理念有机融合于“坛字”课程的实践中，每个学科结合本学科特色对我校课程改革的方案提出合理的建议</w:t>
      </w:r>
      <w:r>
        <w:rPr>
          <w:rFonts w:ascii="仿宋" w:eastAsia="仿宋" w:hAnsi="仿宋" w:cs="宋体"/>
          <w:kern w:val="0"/>
          <w:sz w:val="28"/>
          <w:szCs w:val="28"/>
        </w:rPr>
        <w:t>。</w:t>
      </w:r>
    </w:p>
    <w:p w:rsidR="006F144F" w:rsidRDefault="00C443DA">
      <w:pPr>
        <w:widowControl/>
        <w:spacing w:line="276" w:lineRule="auto"/>
        <w:ind w:firstLineChars="200" w:firstLine="560"/>
        <w:jc w:val="center"/>
        <w:rPr>
          <w:rFonts w:ascii="仿宋" w:eastAsia="仿宋" w:hAnsi="仿宋" w:cs="宋体"/>
          <w:kern w:val="0"/>
          <w:sz w:val="28"/>
          <w:szCs w:val="28"/>
        </w:rPr>
      </w:pPr>
      <w:r>
        <w:rPr>
          <w:rFonts w:ascii="仿宋" w:eastAsia="仿宋" w:hAnsi="仿宋" w:cs="宋体" w:hint="eastAsia"/>
          <w:kern w:val="0"/>
          <w:sz w:val="28"/>
          <w:szCs w:val="28"/>
        </w:rPr>
        <w:t xml:space="preserve">                                   </w:t>
      </w:r>
      <w:proofErr w:type="gramStart"/>
      <w:r>
        <w:rPr>
          <w:rFonts w:ascii="仿宋" w:eastAsia="仿宋" w:hAnsi="仿宋" w:cs="宋体" w:hint="eastAsia"/>
          <w:kern w:val="0"/>
          <w:sz w:val="28"/>
          <w:szCs w:val="28"/>
        </w:rPr>
        <w:t>王坛镇</w:t>
      </w:r>
      <w:proofErr w:type="gramEnd"/>
      <w:r>
        <w:rPr>
          <w:rFonts w:ascii="仿宋" w:eastAsia="仿宋" w:hAnsi="仿宋" w:cs="宋体" w:hint="eastAsia"/>
          <w:kern w:val="0"/>
          <w:sz w:val="28"/>
          <w:szCs w:val="28"/>
        </w:rPr>
        <w:t>中学</w:t>
      </w:r>
    </w:p>
    <w:p w:rsidR="006F144F" w:rsidRPr="000D5A40" w:rsidRDefault="00C443DA" w:rsidP="000D5A40">
      <w:pPr>
        <w:widowControl/>
        <w:spacing w:line="276" w:lineRule="auto"/>
        <w:ind w:firstLineChars="200" w:firstLine="560"/>
        <w:jc w:val="center"/>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kern w:val="0"/>
          <w:sz w:val="28"/>
          <w:szCs w:val="28"/>
        </w:rPr>
        <w:t>20</w:t>
      </w:r>
      <w:r>
        <w:rPr>
          <w:rFonts w:ascii="仿宋" w:eastAsia="仿宋" w:hAnsi="仿宋" w:cs="宋体" w:hint="eastAsia"/>
          <w:kern w:val="0"/>
          <w:sz w:val="28"/>
          <w:szCs w:val="28"/>
        </w:rPr>
        <w:t>20</w:t>
      </w:r>
      <w:r>
        <w:rPr>
          <w:rFonts w:ascii="仿宋" w:eastAsia="仿宋" w:hAnsi="仿宋" w:cs="宋体"/>
          <w:kern w:val="0"/>
          <w:sz w:val="28"/>
          <w:szCs w:val="28"/>
        </w:rPr>
        <w:t>年</w:t>
      </w:r>
      <w:r w:rsidR="00E85462">
        <w:rPr>
          <w:rFonts w:ascii="仿宋" w:eastAsia="仿宋" w:hAnsi="仿宋" w:cs="宋体" w:hint="eastAsia"/>
          <w:kern w:val="0"/>
          <w:sz w:val="28"/>
          <w:szCs w:val="28"/>
        </w:rPr>
        <w:t>12</w:t>
      </w:r>
      <w:r>
        <w:rPr>
          <w:rFonts w:ascii="仿宋" w:eastAsia="仿宋" w:hAnsi="仿宋" w:cs="宋体"/>
          <w:kern w:val="0"/>
          <w:sz w:val="28"/>
          <w:szCs w:val="28"/>
        </w:rPr>
        <w:t>月</w:t>
      </w:r>
      <w:r w:rsidR="00E85462">
        <w:rPr>
          <w:rFonts w:ascii="仿宋" w:eastAsia="仿宋" w:hAnsi="仿宋" w:cs="宋体" w:hint="eastAsia"/>
          <w:kern w:val="0"/>
          <w:sz w:val="28"/>
          <w:szCs w:val="28"/>
        </w:rPr>
        <w:t>8</w:t>
      </w:r>
      <w:r>
        <w:rPr>
          <w:rFonts w:ascii="仿宋" w:eastAsia="仿宋" w:hAnsi="仿宋" w:cs="宋体"/>
          <w:kern w:val="0"/>
          <w:sz w:val="28"/>
          <w:szCs w:val="28"/>
        </w:rPr>
        <w:t>日</w:t>
      </w:r>
    </w:p>
    <w:p w:rsidR="006F144F" w:rsidRDefault="00C443DA">
      <w:pPr>
        <w:spacing w:line="360" w:lineRule="exact"/>
        <w:rPr>
          <w:rFonts w:ascii="仿宋" w:eastAsia="仿宋" w:hAnsi="仿宋" w:cs="黑体"/>
          <w:sz w:val="28"/>
          <w:szCs w:val="28"/>
        </w:rPr>
      </w:pPr>
      <w:r>
        <w:rPr>
          <w:rFonts w:ascii="仿宋" w:eastAsia="仿宋" w:hAnsi="仿宋" w:hint="eastAsia"/>
          <w:sz w:val="28"/>
          <w:szCs w:val="28"/>
        </w:rPr>
        <w:lastRenderedPageBreak/>
        <w:t>附件1：</w:t>
      </w:r>
    </w:p>
    <w:p w:rsidR="006F144F" w:rsidRDefault="00C443DA">
      <w:pPr>
        <w:spacing w:line="360" w:lineRule="exact"/>
        <w:jc w:val="center"/>
        <w:rPr>
          <w:rFonts w:ascii="仿宋" w:eastAsia="仿宋" w:hAnsi="仿宋"/>
          <w:sz w:val="28"/>
          <w:szCs w:val="28"/>
        </w:rPr>
      </w:pPr>
      <w:r>
        <w:rPr>
          <w:rFonts w:ascii="仿宋" w:eastAsia="仿宋" w:hAnsi="仿宋" w:cs="黑体" w:hint="eastAsia"/>
          <w:sz w:val="28"/>
          <w:szCs w:val="28"/>
        </w:rPr>
        <w:t>柯桥区教师参加外出培训安全须知</w:t>
      </w:r>
    </w:p>
    <w:p w:rsidR="006F144F" w:rsidRDefault="006F144F">
      <w:pPr>
        <w:spacing w:line="360" w:lineRule="exact"/>
        <w:rPr>
          <w:rFonts w:ascii="仿宋" w:eastAsia="仿宋" w:hAnsi="仿宋"/>
          <w:sz w:val="28"/>
          <w:szCs w:val="28"/>
        </w:rPr>
      </w:pPr>
    </w:p>
    <w:p w:rsidR="006F144F" w:rsidRDefault="00C443DA">
      <w:pPr>
        <w:spacing w:line="360" w:lineRule="exact"/>
        <w:ind w:firstLineChars="200" w:firstLine="560"/>
        <w:rPr>
          <w:rFonts w:ascii="仿宋" w:eastAsia="仿宋" w:hAnsi="仿宋"/>
          <w:sz w:val="28"/>
          <w:szCs w:val="28"/>
        </w:rPr>
      </w:pPr>
      <w:r>
        <w:rPr>
          <w:rFonts w:ascii="仿宋" w:eastAsia="仿宋" w:hAnsi="仿宋" w:cs="宋体" w:hint="eastAsia"/>
          <w:sz w:val="28"/>
          <w:szCs w:val="28"/>
        </w:rPr>
        <w:t>根据</w:t>
      </w:r>
      <w:proofErr w:type="gramStart"/>
      <w:r>
        <w:rPr>
          <w:rFonts w:ascii="仿宋" w:eastAsia="仿宋" w:hAnsi="仿宋" w:cs="宋体" w:hint="eastAsia"/>
          <w:sz w:val="28"/>
          <w:szCs w:val="28"/>
        </w:rPr>
        <w:t>区教体局</w:t>
      </w:r>
      <w:proofErr w:type="gramEnd"/>
      <w:r>
        <w:rPr>
          <w:rFonts w:ascii="仿宋" w:eastAsia="仿宋" w:hAnsi="仿宋" w:cs="宋体" w:hint="eastAsia"/>
          <w:sz w:val="28"/>
          <w:szCs w:val="28"/>
        </w:rPr>
        <w:t>和发展中心文件精神，区教师发展中心和学校统一安排各级各类学校教师参加的各类培训活动，为严明参训纪律，确保人身财物安全，顺利完成学习培训任务，特制定本安全须知，具体要求如下：</w:t>
      </w:r>
    </w:p>
    <w:p w:rsidR="006F144F" w:rsidRDefault="00C443DA">
      <w:pPr>
        <w:pStyle w:val="1"/>
        <w:numPr>
          <w:ilvl w:val="0"/>
          <w:numId w:val="2"/>
        </w:numPr>
        <w:spacing w:line="360" w:lineRule="exact"/>
        <w:ind w:leftChars="-1" w:left="-2" w:firstLineChars="0" w:firstLine="569"/>
        <w:rPr>
          <w:rFonts w:ascii="仿宋" w:eastAsia="仿宋" w:hAnsi="仿宋"/>
          <w:sz w:val="28"/>
          <w:szCs w:val="28"/>
        </w:rPr>
      </w:pPr>
      <w:r>
        <w:rPr>
          <w:rFonts w:ascii="仿宋" w:eastAsia="仿宋" w:hAnsi="仿宋" w:cs="宋体" w:hint="eastAsia"/>
          <w:sz w:val="28"/>
          <w:szCs w:val="28"/>
        </w:rPr>
        <w:t>车辆交通安全：发展中心和学校对承担交通和住宿的公司，要求车辆性能好，驾驶员技术好，并办好相关的保险。参</w:t>
      </w:r>
      <w:proofErr w:type="gramStart"/>
      <w:r>
        <w:rPr>
          <w:rFonts w:ascii="仿宋" w:eastAsia="仿宋" w:hAnsi="仿宋" w:cs="宋体" w:hint="eastAsia"/>
          <w:sz w:val="28"/>
          <w:szCs w:val="28"/>
        </w:rPr>
        <w:t>训教师</w:t>
      </w:r>
      <w:proofErr w:type="gramEnd"/>
      <w:r>
        <w:rPr>
          <w:rFonts w:ascii="仿宋" w:eastAsia="仿宋" w:hAnsi="仿宋" w:cs="宋体" w:hint="eastAsia"/>
          <w:sz w:val="28"/>
          <w:szCs w:val="28"/>
        </w:rPr>
        <w:t>过马路和行走时要遵守交通规则，注意来往车辆；单独乘车往返或自驾教师，遵守交通法规，安全行车、规范停车，</w:t>
      </w:r>
      <w:proofErr w:type="gramStart"/>
      <w:r>
        <w:rPr>
          <w:rFonts w:ascii="仿宋" w:eastAsia="仿宋" w:hAnsi="仿宋" w:cs="宋体" w:hint="eastAsia"/>
          <w:sz w:val="28"/>
          <w:szCs w:val="28"/>
        </w:rPr>
        <w:t>不</w:t>
      </w:r>
      <w:proofErr w:type="gramEnd"/>
      <w:r>
        <w:rPr>
          <w:rFonts w:ascii="仿宋" w:eastAsia="仿宋" w:hAnsi="仿宋" w:cs="宋体" w:hint="eastAsia"/>
          <w:sz w:val="28"/>
          <w:szCs w:val="28"/>
        </w:rPr>
        <w:t>酒后驾车，</w:t>
      </w:r>
      <w:proofErr w:type="gramStart"/>
      <w:r>
        <w:rPr>
          <w:rFonts w:ascii="仿宋" w:eastAsia="仿宋" w:hAnsi="仿宋" w:cs="宋体" w:hint="eastAsia"/>
          <w:sz w:val="28"/>
          <w:szCs w:val="28"/>
        </w:rPr>
        <w:t>不无证</w:t>
      </w:r>
      <w:proofErr w:type="gramEnd"/>
      <w:r>
        <w:rPr>
          <w:rFonts w:ascii="仿宋" w:eastAsia="仿宋" w:hAnsi="仿宋" w:cs="宋体" w:hint="eastAsia"/>
          <w:sz w:val="28"/>
          <w:szCs w:val="28"/>
        </w:rPr>
        <w:t>驾驶。</w:t>
      </w:r>
    </w:p>
    <w:p w:rsidR="006F144F" w:rsidRDefault="00C443DA">
      <w:pPr>
        <w:pStyle w:val="1"/>
        <w:numPr>
          <w:ilvl w:val="0"/>
          <w:numId w:val="2"/>
        </w:numPr>
        <w:spacing w:line="360" w:lineRule="exact"/>
        <w:ind w:leftChars="-1" w:left="-2" w:firstLineChars="0" w:firstLine="569"/>
        <w:rPr>
          <w:rFonts w:ascii="仿宋" w:eastAsia="仿宋" w:hAnsi="仿宋"/>
          <w:sz w:val="28"/>
          <w:szCs w:val="28"/>
        </w:rPr>
      </w:pPr>
      <w:r>
        <w:rPr>
          <w:rFonts w:ascii="仿宋" w:eastAsia="仿宋" w:hAnsi="仿宋" w:cs="宋体" w:hint="eastAsia"/>
          <w:sz w:val="28"/>
          <w:szCs w:val="28"/>
        </w:rPr>
        <w:t>个人行为安全：外出散步等遵守交通规则；浴室洗澡一定要注意防滑，填好防滑垫，以防意外事故发生；住宿时负责保管个人财物及贵重物品；注意防火防电安全；</w:t>
      </w:r>
      <w:proofErr w:type="gramStart"/>
      <w:r>
        <w:rPr>
          <w:rFonts w:ascii="仿宋" w:eastAsia="仿宋" w:hAnsi="仿宋" w:cs="宋体" w:hint="eastAsia"/>
          <w:sz w:val="28"/>
          <w:szCs w:val="28"/>
        </w:rPr>
        <w:t>不</w:t>
      </w:r>
      <w:proofErr w:type="gramEnd"/>
      <w:r>
        <w:rPr>
          <w:rFonts w:ascii="仿宋" w:eastAsia="仿宋" w:hAnsi="仿宋" w:cs="宋体" w:hint="eastAsia"/>
          <w:sz w:val="28"/>
          <w:szCs w:val="28"/>
        </w:rPr>
        <w:t>私自到江河、湖泊等地方游泳。</w:t>
      </w:r>
    </w:p>
    <w:p w:rsidR="006F144F" w:rsidRDefault="00C443DA">
      <w:pPr>
        <w:pStyle w:val="1"/>
        <w:numPr>
          <w:ilvl w:val="0"/>
          <w:numId w:val="2"/>
        </w:numPr>
        <w:spacing w:line="360" w:lineRule="exact"/>
        <w:ind w:leftChars="-1" w:left="-2" w:firstLineChars="0" w:firstLine="569"/>
        <w:rPr>
          <w:rFonts w:ascii="仿宋" w:eastAsia="仿宋" w:hAnsi="仿宋"/>
          <w:sz w:val="28"/>
          <w:szCs w:val="28"/>
        </w:rPr>
      </w:pPr>
      <w:r>
        <w:rPr>
          <w:rFonts w:ascii="仿宋" w:eastAsia="仿宋" w:hAnsi="仿宋" w:cs="宋体" w:hint="eastAsia"/>
          <w:sz w:val="28"/>
          <w:szCs w:val="28"/>
        </w:rPr>
        <w:t>饮食卫生安全：密切注意饮食卫生，保持良好的饮食习惯，</w:t>
      </w:r>
      <w:proofErr w:type="gramStart"/>
      <w:r>
        <w:rPr>
          <w:rFonts w:ascii="仿宋" w:eastAsia="仿宋" w:hAnsi="仿宋" w:cs="宋体" w:hint="eastAsia"/>
          <w:sz w:val="28"/>
          <w:szCs w:val="28"/>
        </w:rPr>
        <w:t>不</w:t>
      </w:r>
      <w:proofErr w:type="gramEnd"/>
      <w:r>
        <w:rPr>
          <w:rFonts w:ascii="仿宋" w:eastAsia="仿宋" w:hAnsi="仿宋" w:cs="宋体" w:hint="eastAsia"/>
          <w:sz w:val="28"/>
          <w:szCs w:val="28"/>
        </w:rPr>
        <w:t>私自外出食用无证摊贩食品，防止食物中毒；不酗酒，</w:t>
      </w:r>
      <w:proofErr w:type="gramStart"/>
      <w:r>
        <w:rPr>
          <w:rFonts w:ascii="仿宋" w:eastAsia="仿宋" w:hAnsi="仿宋" w:cs="宋体" w:hint="eastAsia"/>
          <w:sz w:val="28"/>
          <w:szCs w:val="28"/>
        </w:rPr>
        <w:t>不过份</w:t>
      </w:r>
      <w:proofErr w:type="gramEnd"/>
      <w:r>
        <w:rPr>
          <w:rFonts w:ascii="仿宋" w:eastAsia="仿宋" w:hAnsi="仿宋" w:cs="宋体" w:hint="eastAsia"/>
          <w:sz w:val="28"/>
          <w:szCs w:val="28"/>
        </w:rPr>
        <w:t>劝酒。</w:t>
      </w:r>
    </w:p>
    <w:p w:rsidR="006F144F" w:rsidRDefault="00C443DA">
      <w:pPr>
        <w:pStyle w:val="1"/>
        <w:numPr>
          <w:ilvl w:val="0"/>
          <w:numId w:val="2"/>
        </w:numPr>
        <w:spacing w:line="360" w:lineRule="exact"/>
        <w:ind w:leftChars="-1" w:left="-2" w:firstLineChars="0" w:firstLine="569"/>
        <w:rPr>
          <w:rFonts w:ascii="仿宋" w:eastAsia="仿宋" w:hAnsi="仿宋"/>
          <w:sz w:val="28"/>
          <w:szCs w:val="28"/>
        </w:rPr>
      </w:pPr>
      <w:r>
        <w:rPr>
          <w:rFonts w:ascii="仿宋" w:eastAsia="仿宋" w:hAnsi="仿宋" w:cs="宋体" w:hint="eastAsia"/>
          <w:sz w:val="28"/>
          <w:szCs w:val="28"/>
        </w:rPr>
        <w:t>个人行为纪律：培训期间讲究文明，有涵养，遇事要有风格，不酗酒、不参与赌博等不健康的活动，不准参与破坏稳定的违法活动，不做有损单位形象的事。自觉遵守培训学习地的风土人情，不得与当地群众或其他人员发生冲突，做到宽容与谦让。绝不可发生打架斗殴等事件。</w:t>
      </w:r>
    </w:p>
    <w:p w:rsidR="006F144F" w:rsidRDefault="00C443DA">
      <w:pPr>
        <w:pStyle w:val="1"/>
        <w:numPr>
          <w:ilvl w:val="0"/>
          <w:numId w:val="2"/>
        </w:numPr>
        <w:spacing w:line="360" w:lineRule="exact"/>
        <w:ind w:leftChars="-1" w:left="-2" w:firstLineChars="0" w:firstLine="569"/>
        <w:rPr>
          <w:rFonts w:ascii="仿宋" w:eastAsia="仿宋" w:hAnsi="仿宋"/>
          <w:sz w:val="28"/>
          <w:szCs w:val="28"/>
        </w:rPr>
      </w:pPr>
      <w:r>
        <w:rPr>
          <w:rFonts w:ascii="仿宋" w:eastAsia="仿宋" w:hAnsi="仿宋" w:cs="宋体" w:hint="eastAsia"/>
          <w:sz w:val="28"/>
          <w:szCs w:val="28"/>
        </w:rPr>
        <w:t>个人学习纪律：所有参加统一安排的外出培训教师，都必须按照通知要求按时参训，培训期间遵纪守法，为人师表，努力学习。遵守培训纪律，按照要求准时到达出发和返回地点，自觉服从培训日程的安排，不得迟到、早退、旷课，中途不返回、换人。</w:t>
      </w:r>
      <w:r>
        <w:rPr>
          <w:rFonts w:ascii="仿宋" w:eastAsia="仿宋" w:hAnsi="仿宋"/>
          <w:sz w:val="28"/>
          <w:szCs w:val="28"/>
        </w:rPr>
        <w:t xml:space="preserve"> </w:t>
      </w:r>
    </w:p>
    <w:p w:rsidR="006F144F" w:rsidRDefault="00C443DA">
      <w:pPr>
        <w:pStyle w:val="1"/>
        <w:numPr>
          <w:ilvl w:val="0"/>
          <w:numId w:val="2"/>
        </w:numPr>
        <w:spacing w:line="360" w:lineRule="exact"/>
        <w:ind w:leftChars="-1" w:left="-2" w:firstLineChars="0" w:firstLine="569"/>
        <w:rPr>
          <w:rFonts w:ascii="仿宋" w:eastAsia="仿宋" w:hAnsi="仿宋"/>
          <w:sz w:val="28"/>
          <w:szCs w:val="28"/>
        </w:rPr>
      </w:pPr>
      <w:r>
        <w:rPr>
          <w:rFonts w:ascii="仿宋" w:eastAsia="仿宋" w:hAnsi="仿宋" w:cs="宋体" w:hint="eastAsia"/>
          <w:sz w:val="28"/>
          <w:szCs w:val="28"/>
        </w:rPr>
        <w:t>个人休息外出：外出培训期间，不准随意外出，有事要向领队或班长请假，需有请假手续，不得单独行动，或男女单独外出；不借培训之机走亲访友、观光旅游或做其他与培训无关的事情，不得带小孩参训。</w:t>
      </w:r>
    </w:p>
    <w:p w:rsidR="006F144F" w:rsidRDefault="00C443DA">
      <w:pPr>
        <w:spacing w:line="360" w:lineRule="exact"/>
        <w:rPr>
          <w:rFonts w:ascii="仿宋" w:eastAsia="仿宋" w:hAnsi="仿宋"/>
          <w:sz w:val="28"/>
          <w:szCs w:val="28"/>
        </w:rPr>
      </w:pPr>
      <w:r>
        <w:rPr>
          <w:rFonts w:ascii="仿宋" w:eastAsia="仿宋" w:hAnsi="仿宋"/>
          <w:sz w:val="28"/>
          <w:szCs w:val="28"/>
        </w:rPr>
        <w:t xml:space="preserve">    </w:t>
      </w:r>
      <w:r>
        <w:rPr>
          <w:rFonts w:ascii="仿宋" w:eastAsia="仿宋" w:hAnsi="仿宋" w:cs="宋体" w:hint="eastAsia"/>
          <w:sz w:val="28"/>
          <w:szCs w:val="28"/>
        </w:rPr>
        <w:t>七、教师发展中心和各学校对每一位参加培训的教师在培训之前作一次安全谈话，切实加强教师的安全意识，养成教师的安全行为习惯。</w:t>
      </w:r>
    </w:p>
    <w:p w:rsidR="006F144F" w:rsidRDefault="006F144F">
      <w:pPr>
        <w:spacing w:line="360" w:lineRule="exact"/>
        <w:ind w:firstLineChars="1700" w:firstLine="4760"/>
        <w:rPr>
          <w:rFonts w:ascii="仿宋" w:eastAsia="仿宋" w:hAnsi="仿宋"/>
          <w:sz w:val="28"/>
          <w:szCs w:val="28"/>
        </w:rPr>
      </w:pPr>
    </w:p>
    <w:p w:rsidR="006F144F" w:rsidRDefault="00C443DA">
      <w:pPr>
        <w:spacing w:line="360" w:lineRule="exact"/>
        <w:ind w:leftChars="2850" w:left="6545" w:hangingChars="200" w:hanging="560"/>
        <w:rPr>
          <w:rFonts w:ascii="仿宋" w:eastAsia="仿宋" w:hAnsi="仿宋" w:cs="宋体"/>
          <w:sz w:val="28"/>
          <w:szCs w:val="28"/>
        </w:rPr>
      </w:pPr>
      <w:r>
        <w:rPr>
          <w:rFonts w:ascii="仿宋" w:eastAsia="仿宋" w:hAnsi="仿宋"/>
          <w:sz w:val="28"/>
          <w:szCs w:val="28"/>
        </w:rPr>
        <w:t xml:space="preserve"> </w:t>
      </w:r>
      <w:r>
        <w:rPr>
          <w:rFonts w:ascii="仿宋" w:eastAsia="仿宋" w:hAnsi="仿宋" w:cs="宋体" w:hint="eastAsia"/>
          <w:sz w:val="28"/>
          <w:szCs w:val="28"/>
        </w:rPr>
        <w:t>柯桥区教育体育局</w:t>
      </w:r>
    </w:p>
    <w:p w:rsidR="006F144F" w:rsidRDefault="00A643D2">
      <w:pPr>
        <w:spacing w:line="360" w:lineRule="exact"/>
        <w:ind w:leftChars="2950" w:left="6475" w:hangingChars="100" w:hanging="280"/>
        <w:rPr>
          <w:rFonts w:ascii="仿宋" w:eastAsia="仿宋" w:hAnsi="仿宋" w:cs="宋体"/>
          <w:sz w:val="28"/>
          <w:szCs w:val="28"/>
        </w:rPr>
      </w:pPr>
      <w:r>
        <w:rPr>
          <w:rFonts w:ascii="仿宋" w:eastAsia="仿宋" w:hAnsi="仿宋"/>
          <w:sz w:val="28"/>
          <w:szCs w:val="28"/>
        </w:rPr>
        <w:t>20</w:t>
      </w:r>
      <w:r>
        <w:rPr>
          <w:rFonts w:ascii="仿宋" w:eastAsia="仿宋" w:hAnsi="仿宋" w:hint="eastAsia"/>
          <w:sz w:val="28"/>
          <w:szCs w:val="28"/>
        </w:rPr>
        <w:t>20</w:t>
      </w:r>
      <w:r w:rsidR="00C443DA">
        <w:rPr>
          <w:rFonts w:ascii="仿宋" w:eastAsia="仿宋" w:hAnsi="仿宋" w:cs="宋体" w:hint="eastAsia"/>
          <w:sz w:val="28"/>
          <w:szCs w:val="28"/>
        </w:rPr>
        <w:t>年</w:t>
      </w:r>
      <w:r w:rsidR="000D5A40">
        <w:rPr>
          <w:rFonts w:ascii="仿宋" w:eastAsia="仿宋" w:hAnsi="仿宋" w:hint="eastAsia"/>
          <w:sz w:val="28"/>
          <w:szCs w:val="28"/>
        </w:rPr>
        <w:t>12</w:t>
      </w:r>
      <w:r w:rsidR="00C443DA">
        <w:rPr>
          <w:rFonts w:ascii="仿宋" w:eastAsia="仿宋" w:hAnsi="仿宋" w:cs="宋体" w:hint="eastAsia"/>
          <w:sz w:val="28"/>
          <w:szCs w:val="28"/>
        </w:rPr>
        <w:t>月</w:t>
      </w:r>
      <w:r w:rsidR="000D5A40">
        <w:rPr>
          <w:rFonts w:ascii="仿宋" w:eastAsia="仿宋" w:hAnsi="仿宋" w:hint="eastAsia"/>
          <w:sz w:val="28"/>
          <w:szCs w:val="28"/>
        </w:rPr>
        <w:t>8</w:t>
      </w:r>
      <w:r w:rsidR="00C443DA">
        <w:rPr>
          <w:rFonts w:ascii="仿宋" w:eastAsia="仿宋" w:hAnsi="仿宋" w:cs="宋体" w:hint="eastAsia"/>
          <w:sz w:val="28"/>
          <w:szCs w:val="28"/>
        </w:rPr>
        <w:t>日</w:t>
      </w:r>
    </w:p>
    <w:p w:rsidR="00153306" w:rsidRDefault="00153306">
      <w:pPr>
        <w:spacing w:line="360" w:lineRule="exact"/>
        <w:ind w:leftChars="2950" w:left="6475" w:hangingChars="100" w:hanging="280"/>
        <w:rPr>
          <w:rFonts w:ascii="仿宋" w:eastAsia="仿宋" w:hAnsi="仿宋" w:cs="宋体"/>
          <w:sz w:val="28"/>
          <w:szCs w:val="28"/>
        </w:rPr>
      </w:pPr>
    </w:p>
    <w:p w:rsidR="00153306" w:rsidRDefault="00153306">
      <w:pPr>
        <w:spacing w:line="360" w:lineRule="exact"/>
        <w:ind w:leftChars="2950" w:left="6475" w:hangingChars="100" w:hanging="280"/>
        <w:rPr>
          <w:rFonts w:ascii="仿宋" w:eastAsia="仿宋" w:hAnsi="仿宋" w:cs="宋体"/>
          <w:sz w:val="28"/>
          <w:szCs w:val="28"/>
        </w:rPr>
      </w:pPr>
    </w:p>
    <w:p w:rsidR="00153306" w:rsidRDefault="00153306" w:rsidP="000D5A40">
      <w:pPr>
        <w:widowControl/>
        <w:tabs>
          <w:tab w:val="left" w:pos="840"/>
        </w:tabs>
        <w:adjustRightInd w:val="0"/>
        <w:snapToGrid w:val="0"/>
        <w:spacing w:line="520" w:lineRule="exact"/>
        <w:jc w:val="left"/>
        <w:rPr>
          <w:rFonts w:ascii="仿宋" w:eastAsia="仿宋" w:hAnsi="仿宋"/>
          <w:sz w:val="30"/>
          <w:szCs w:val="30"/>
        </w:rPr>
      </w:pPr>
    </w:p>
    <w:sectPr w:rsidR="00153306">
      <w:pgSz w:w="11906" w:h="16838"/>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E0" w:rsidRDefault="00854AE0" w:rsidP="00DC5BB4">
      <w:r>
        <w:separator/>
      </w:r>
    </w:p>
  </w:endnote>
  <w:endnote w:type="continuationSeparator" w:id="0">
    <w:p w:rsidR="00854AE0" w:rsidRDefault="00854AE0" w:rsidP="00DC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E0" w:rsidRDefault="00854AE0" w:rsidP="00DC5BB4">
      <w:r>
        <w:separator/>
      </w:r>
    </w:p>
  </w:footnote>
  <w:footnote w:type="continuationSeparator" w:id="0">
    <w:p w:rsidR="00854AE0" w:rsidRDefault="00854AE0" w:rsidP="00DC5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592"/>
    <w:multiLevelType w:val="multilevel"/>
    <w:tmpl w:val="15D7159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41940C16"/>
    <w:multiLevelType w:val="multilevel"/>
    <w:tmpl w:val="41940C16"/>
    <w:lvl w:ilvl="0">
      <w:start w:val="1"/>
      <w:numFmt w:val="japaneseCounting"/>
      <w:lvlText w:val="%1、"/>
      <w:lvlJc w:val="left"/>
      <w:pPr>
        <w:ind w:left="1685" w:hanging="1125"/>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
    <w:nsid w:val="6BC7D84B"/>
    <w:multiLevelType w:val="singleLevel"/>
    <w:tmpl w:val="6BC7D84B"/>
    <w:lvl w:ilvl="0">
      <w:start w:val="5"/>
      <w:numFmt w:val="chineseCounting"/>
      <w:suff w:val="nothing"/>
      <w:lvlText w:val="%1、"/>
      <w:lvlJc w:val="left"/>
      <w:rPr>
        <w:rFonts w:hint="eastAsia"/>
      </w:rPr>
    </w:lvl>
  </w:abstractNum>
  <w:abstractNum w:abstractNumId="3">
    <w:nsid w:val="7E6D6289"/>
    <w:multiLevelType w:val="hybridMultilevel"/>
    <w:tmpl w:val="B386A0A2"/>
    <w:lvl w:ilvl="0" w:tplc="39ACFF7A">
      <w:start w:val="2"/>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42"/>
    <w:rsid w:val="00000F3D"/>
    <w:rsid w:val="00007646"/>
    <w:rsid w:val="00010BA2"/>
    <w:rsid w:val="000256E3"/>
    <w:rsid w:val="00067515"/>
    <w:rsid w:val="0007140B"/>
    <w:rsid w:val="00072CFB"/>
    <w:rsid w:val="000C3176"/>
    <w:rsid w:val="000D5A40"/>
    <w:rsid w:val="000E05C5"/>
    <w:rsid w:val="000E0A5B"/>
    <w:rsid w:val="001005A8"/>
    <w:rsid w:val="00111BBA"/>
    <w:rsid w:val="00153306"/>
    <w:rsid w:val="001A2332"/>
    <w:rsid w:val="001A4586"/>
    <w:rsid w:val="001D6C88"/>
    <w:rsid w:val="001F6F4F"/>
    <w:rsid w:val="002048C7"/>
    <w:rsid w:val="002178DE"/>
    <w:rsid w:val="00274924"/>
    <w:rsid w:val="00282986"/>
    <w:rsid w:val="00283F2D"/>
    <w:rsid w:val="002A62E6"/>
    <w:rsid w:val="00305D29"/>
    <w:rsid w:val="00357733"/>
    <w:rsid w:val="00382423"/>
    <w:rsid w:val="00384CDA"/>
    <w:rsid w:val="003C2C00"/>
    <w:rsid w:val="003C58C8"/>
    <w:rsid w:val="003E0BAD"/>
    <w:rsid w:val="00406AAB"/>
    <w:rsid w:val="00414CA6"/>
    <w:rsid w:val="00417EB3"/>
    <w:rsid w:val="00442E5E"/>
    <w:rsid w:val="004571CE"/>
    <w:rsid w:val="004638C7"/>
    <w:rsid w:val="004831EC"/>
    <w:rsid w:val="00485C58"/>
    <w:rsid w:val="00493E42"/>
    <w:rsid w:val="004A44E6"/>
    <w:rsid w:val="004D551B"/>
    <w:rsid w:val="00521A77"/>
    <w:rsid w:val="00561A78"/>
    <w:rsid w:val="005732F2"/>
    <w:rsid w:val="00582551"/>
    <w:rsid w:val="0059509F"/>
    <w:rsid w:val="005F4A54"/>
    <w:rsid w:val="00626955"/>
    <w:rsid w:val="006343A3"/>
    <w:rsid w:val="00651F6D"/>
    <w:rsid w:val="006A2ED0"/>
    <w:rsid w:val="006D4937"/>
    <w:rsid w:val="006E7A54"/>
    <w:rsid w:val="006F144F"/>
    <w:rsid w:val="00702F54"/>
    <w:rsid w:val="0075459A"/>
    <w:rsid w:val="00756BF2"/>
    <w:rsid w:val="00783D8A"/>
    <w:rsid w:val="00795A63"/>
    <w:rsid w:val="007F5526"/>
    <w:rsid w:val="00807492"/>
    <w:rsid w:val="008204A6"/>
    <w:rsid w:val="00832ACC"/>
    <w:rsid w:val="00841FF4"/>
    <w:rsid w:val="008428A6"/>
    <w:rsid w:val="0084649B"/>
    <w:rsid w:val="00854AE0"/>
    <w:rsid w:val="008605E2"/>
    <w:rsid w:val="00896625"/>
    <w:rsid w:val="008A2E1F"/>
    <w:rsid w:val="008C6996"/>
    <w:rsid w:val="008D6546"/>
    <w:rsid w:val="008E4428"/>
    <w:rsid w:val="00901EE6"/>
    <w:rsid w:val="0090523F"/>
    <w:rsid w:val="0092375F"/>
    <w:rsid w:val="00924D56"/>
    <w:rsid w:val="00926366"/>
    <w:rsid w:val="00941E18"/>
    <w:rsid w:val="009456F7"/>
    <w:rsid w:val="00947E0B"/>
    <w:rsid w:val="00953710"/>
    <w:rsid w:val="0096120B"/>
    <w:rsid w:val="009734DF"/>
    <w:rsid w:val="009822DA"/>
    <w:rsid w:val="009C721F"/>
    <w:rsid w:val="009D5610"/>
    <w:rsid w:val="009E3FA1"/>
    <w:rsid w:val="009F1523"/>
    <w:rsid w:val="009F2D5A"/>
    <w:rsid w:val="009F793E"/>
    <w:rsid w:val="009F7FC8"/>
    <w:rsid w:val="00A13304"/>
    <w:rsid w:val="00A17777"/>
    <w:rsid w:val="00A60E9B"/>
    <w:rsid w:val="00A643D2"/>
    <w:rsid w:val="00A71E1A"/>
    <w:rsid w:val="00A732C0"/>
    <w:rsid w:val="00AC461F"/>
    <w:rsid w:val="00AF2EBE"/>
    <w:rsid w:val="00AF6668"/>
    <w:rsid w:val="00B21D81"/>
    <w:rsid w:val="00B65664"/>
    <w:rsid w:val="00B84E88"/>
    <w:rsid w:val="00B97048"/>
    <w:rsid w:val="00BA78FE"/>
    <w:rsid w:val="00BC4BF3"/>
    <w:rsid w:val="00BE4030"/>
    <w:rsid w:val="00BF5336"/>
    <w:rsid w:val="00C43F89"/>
    <w:rsid w:val="00C443DA"/>
    <w:rsid w:val="00C47140"/>
    <w:rsid w:val="00C52144"/>
    <w:rsid w:val="00C55C9A"/>
    <w:rsid w:val="00C63208"/>
    <w:rsid w:val="00C747A0"/>
    <w:rsid w:val="00C87ACF"/>
    <w:rsid w:val="00CF02E0"/>
    <w:rsid w:val="00D11B8F"/>
    <w:rsid w:val="00D176BB"/>
    <w:rsid w:val="00D26026"/>
    <w:rsid w:val="00D66947"/>
    <w:rsid w:val="00D7289C"/>
    <w:rsid w:val="00D854ED"/>
    <w:rsid w:val="00DB65CA"/>
    <w:rsid w:val="00DC1994"/>
    <w:rsid w:val="00DC5BB4"/>
    <w:rsid w:val="00E641C4"/>
    <w:rsid w:val="00E73416"/>
    <w:rsid w:val="00E85462"/>
    <w:rsid w:val="00E8594A"/>
    <w:rsid w:val="00E97C71"/>
    <w:rsid w:val="00EA07B1"/>
    <w:rsid w:val="00EC3BF4"/>
    <w:rsid w:val="00EC7A51"/>
    <w:rsid w:val="00F329B9"/>
    <w:rsid w:val="00F366A9"/>
    <w:rsid w:val="00F45449"/>
    <w:rsid w:val="00F54BEA"/>
    <w:rsid w:val="00F55FEE"/>
    <w:rsid w:val="00F57605"/>
    <w:rsid w:val="00F76A0C"/>
    <w:rsid w:val="00FC5132"/>
    <w:rsid w:val="1D0E08B4"/>
    <w:rsid w:val="1F273D12"/>
    <w:rsid w:val="3E722186"/>
    <w:rsid w:val="41B367E0"/>
    <w:rsid w:val="54F41130"/>
    <w:rsid w:val="7577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420"/>
    </w:pPr>
    <w:rPr>
      <w:szCs w:val="21"/>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6">
    <w:name w:val="List Paragraph"/>
    <w:basedOn w:val="a"/>
    <w:uiPriority w:val="99"/>
    <w:unhideWhenUsed/>
    <w:pPr>
      <w:ind w:firstLineChars="200" w:firstLine="420"/>
    </w:pPr>
  </w:style>
  <w:style w:type="paragraph" w:styleId="a7">
    <w:name w:val="Date"/>
    <w:basedOn w:val="a"/>
    <w:next w:val="a"/>
    <w:link w:val="Char1"/>
    <w:uiPriority w:val="99"/>
    <w:semiHidden/>
    <w:unhideWhenUsed/>
    <w:rsid w:val="00153306"/>
    <w:pPr>
      <w:ind w:leftChars="2500" w:left="100"/>
    </w:pPr>
  </w:style>
  <w:style w:type="character" w:customStyle="1" w:styleId="Char1">
    <w:name w:val="日期 Char"/>
    <w:basedOn w:val="a0"/>
    <w:link w:val="a7"/>
    <w:uiPriority w:val="99"/>
    <w:semiHidden/>
    <w:rsid w:val="001533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420"/>
    </w:pPr>
    <w:rPr>
      <w:szCs w:val="21"/>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 w:type="paragraph" w:styleId="a6">
    <w:name w:val="List Paragraph"/>
    <w:basedOn w:val="a"/>
    <w:uiPriority w:val="99"/>
    <w:unhideWhenUsed/>
    <w:pPr>
      <w:ind w:firstLineChars="200" w:firstLine="420"/>
    </w:pPr>
  </w:style>
  <w:style w:type="paragraph" w:styleId="a7">
    <w:name w:val="Date"/>
    <w:basedOn w:val="a"/>
    <w:next w:val="a"/>
    <w:link w:val="Char1"/>
    <w:uiPriority w:val="99"/>
    <w:semiHidden/>
    <w:unhideWhenUsed/>
    <w:rsid w:val="00153306"/>
    <w:pPr>
      <w:ind w:leftChars="2500" w:left="100"/>
    </w:pPr>
  </w:style>
  <w:style w:type="character" w:customStyle="1" w:styleId="Char1">
    <w:name w:val="日期 Char"/>
    <w:basedOn w:val="a0"/>
    <w:link w:val="a7"/>
    <w:uiPriority w:val="99"/>
    <w:semiHidden/>
    <w:rsid w:val="001533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zhanggp-09</dc:creator>
  <cp:lastModifiedBy>孙月芳</cp:lastModifiedBy>
  <cp:revision>55</cp:revision>
  <cp:lastPrinted>2017-11-15T16:44:00Z</cp:lastPrinted>
  <dcterms:created xsi:type="dcterms:W3CDTF">2020-11-18T12:32:00Z</dcterms:created>
  <dcterms:modified xsi:type="dcterms:W3CDTF">2020-12-09T05:28:00Z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